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DD335" w14:textId="50A96EB7" w:rsidR="001E5101" w:rsidRDefault="004A74A2" w:rsidP="7D185EAC">
      <w:pPr>
        <w:pStyle w:val="Heading1"/>
        <w:widowControl/>
        <w:pBdr>
          <w:top w:val="single" w:sz="6" w:space="1" w:color="auto"/>
          <w:left w:val="single" w:sz="6" w:space="1" w:color="auto"/>
          <w:bottom w:val="single" w:sz="6" w:space="1" w:color="auto"/>
          <w:right w:val="single" w:sz="6" w:space="1" w:color="auto"/>
        </w:pBdr>
        <w:tabs>
          <w:tab w:val="left" w:pos="5730"/>
        </w:tabs>
        <w:spacing w:after="10"/>
        <w:rPr>
          <w:rFonts w:ascii="Arial" w:hAnsi="Arial"/>
          <w:b/>
          <w:sz w:val="22"/>
          <w:lang w:val="en-GB"/>
        </w:rPr>
      </w:pPr>
      <w:r w:rsidRPr="7D185EAC">
        <w:rPr>
          <w:rFonts w:ascii="Arial" w:eastAsia="Arial" w:hAnsi="Arial" w:cs="Arial"/>
          <w:b/>
          <w:bCs/>
          <w:sz w:val="40"/>
          <w:szCs w:val="40"/>
          <w:lang w:val="en-GB"/>
        </w:rPr>
        <w:t>Shane Paris</w:t>
      </w:r>
      <w:r w:rsidR="00557818" w:rsidRPr="00557818">
        <w:rPr>
          <w:rFonts w:ascii="Arial" w:hAnsi="Arial"/>
          <w:b/>
          <w:sz w:val="18"/>
          <w:szCs w:val="18"/>
          <w:lang w:val="en-GB"/>
        </w:rPr>
        <w:tab/>
      </w:r>
      <w:r w:rsidR="00557818">
        <w:rPr>
          <w:rFonts w:ascii="Arial" w:hAnsi="Arial"/>
          <w:b/>
          <w:sz w:val="18"/>
          <w:szCs w:val="18"/>
          <w:lang w:val="en-GB"/>
        </w:rPr>
        <w:tab/>
      </w:r>
      <w:r w:rsidR="09E48BBB" w:rsidRPr="09E48BBB">
        <w:rPr>
          <w:rFonts w:ascii="Arial" w:eastAsia="Arial" w:hAnsi="Arial" w:cs="Arial"/>
          <w:b/>
          <w:bCs/>
          <w:sz w:val="40"/>
          <w:szCs w:val="40"/>
          <w:lang w:val="en-GB"/>
        </w:rPr>
        <w:t xml:space="preserve">                              </w:t>
      </w:r>
      <w:r w:rsidR="00557818">
        <w:rPr>
          <w:rFonts w:ascii="Arial" w:hAnsi="Arial"/>
          <w:b/>
          <w:sz w:val="18"/>
          <w:szCs w:val="18"/>
          <w:lang w:val="en-GB"/>
        </w:rPr>
        <w:tab/>
      </w:r>
      <w:r w:rsidR="00557818">
        <w:rPr>
          <w:rFonts w:ascii="Arial" w:hAnsi="Arial"/>
          <w:b/>
          <w:sz w:val="18"/>
          <w:szCs w:val="18"/>
          <w:lang w:val="en-GB"/>
        </w:rPr>
        <w:tab/>
      </w:r>
      <w:r w:rsidR="008C00AB">
        <w:rPr>
          <w:rFonts w:ascii="Arial" w:hAnsi="Arial"/>
          <w:b/>
          <w:sz w:val="18"/>
          <w:szCs w:val="18"/>
          <w:lang w:val="en-GB"/>
        </w:rPr>
        <w:tab/>
      </w:r>
      <w:r w:rsidR="008C00AB">
        <w:rPr>
          <w:rFonts w:ascii="Arial" w:hAnsi="Arial"/>
          <w:b/>
          <w:sz w:val="18"/>
          <w:szCs w:val="18"/>
          <w:lang w:val="en-GB"/>
        </w:rPr>
        <w:tab/>
      </w:r>
      <w:r w:rsidR="008C00AB">
        <w:rPr>
          <w:rFonts w:ascii="Arial" w:hAnsi="Arial"/>
          <w:b/>
          <w:sz w:val="18"/>
          <w:szCs w:val="18"/>
          <w:lang w:val="en-GB"/>
        </w:rPr>
        <w:tab/>
      </w:r>
      <w:r w:rsidR="00FA6F16">
        <w:rPr>
          <w:rFonts w:ascii="Arial" w:eastAsia="Arial" w:hAnsi="Arial" w:cs="Arial"/>
          <w:b/>
          <w:bCs/>
          <w:sz w:val="18"/>
          <w:szCs w:val="18"/>
          <w:lang w:val="en-GB"/>
        </w:rPr>
        <w:t>Iam</w:t>
      </w:r>
      <w:r w:rsidR="008C00AB">
        <w:rPr>
          <w:rFonts w:ascii="Arial" w:eastAsia="Arial" w:hAnsi="Arial" w:cs="Arial"/>
          <w:b/>
          <w:bCs/>
          <w:sz w:val="18"/>
          <w:szCs w:val="18"/>
          <w:lang w:val="en-GB"/>
        </w:rPr>
        <w:t>@shaneparis.com</w:t>
      </w:r>
    </w:p>
    <w:p w14:paraId="5E3FA248" w14:textId="0D5E674F" w:rsidR="00557818" w:rsidRPr="00557818" w:rsidRDefault="00DA2965" w:rsidP="00557818">
      <w:pPr>
        <w:pStyle w:val="Heading1"/>
        <w:widowControl/>
        <w:pBdr>
          <w:top w:val="single" w:sz="6" w:space="1" w:color="auto"/>
          <w:left w:val="single" w:sz="6" w:space="1" w:color="auto"/>
          <w:bottom w:val="single" w:sz="6" w:space="1" w:color="auto"/>
          <w:right w:val="single" w:sz="6" w:space="1" w:color="auto"/>
        </w:pBdr>
        <w:shd w:val="pct5" w:color="auto" w:fill="auto"/>
        <w:tabs>
          <w:tab w:val="left" w:pos="7797"/>
        </w:tabs>
        <w:spacing w:after="10"/>
        <w:rPr>
          <w:rFonts w:ascii="Arial" w:hAnsi="Arial"/>
          <w:b/>
          <w:sz w:val="22"/>
          <w:lang w:val="en-GB"/>
        </w:rPr>
      </w:pPr>
      <w:r>
        <w:rPr>
          <w:rFonts w:ascii="Arial" w:hAnsi="Arial"/>
          <w:b/>
          <w:sz w:val="22"/>
          <w:lang w:val="en-GB"/>
        </w:rPr>
        <w:t xml:space="preserve">1326- </w:t>
      </w:r>
      <w:r w:rsidR="0049330F">
        <w:rPr>
          <w:rFonts w:ascii="Arial" w:hAnsi="Arial"/>
          <w:b/>
          <w:sz w:val="22"/>
          <w:lang w:val="en-GB"/>
        </w:rPr>
        <w:t>216</w:t>
      </w:r>
      <w:r>
        <w:rPr>
          <w:rFonts w:ascii="Arial" w:hAnsi="Arial"/>
          <w:b/>
          <w:sz w:val="22"/>
          <w:lang w:val="en-GB"/>
        </w:rPr>
        <w:t xml:space="preserve"> Lower Water Street Halifax Nova Scotia B3J 3R3</w:t>
      </w:r>
      <w:r w:rsidR="001E5101">
        <w:rPr>
          <w:rFonts w:ascii="Arial" w:hAnsi="Arial"/>
          <w:b/>
          <w:sz w:val="22"/>
          <w:lang w:val="en-GB"/>
        </w:rPr>
        <w:tab/>
      </w:r>
      <w:r w:rsidR="00557818">
        <w:rPr>
          <w:rFonts w:ascii="Arial" w:hAnsi="Arial"/>
          <w:b/>
          <w:sz w:val="22"/>
          <w:lang w:val="en-GB"/>
        </w:rPr>
        <w:t>902-225-0265</w:t>
      </w:r>
    </w:p>
    <w:p w14:paraId="1DAA8E76" w14:textId="77777777" w:rsidR="001E5101" w:rsidRDefault="001E5101">
      <w:pPr>
        <w:pStyle w:val="BodyText2"/>
        <w:widowControl/>
        <w:spacing w:after="10"/>
        <w:rPr>
          <w:i w:val="0"/>
          <w:sz w:val="22"/>
          <w:lang w:val="en-GB"/>
        </w:rPr>
      </w:pPr>
    </w:p>
    <w:p w14:paraId="501C7574" w14:textId="77777777" w:rsidR="001E5101" w:rsidRDefault="001E5101">
      <w:pPr>
        <w:widowControl/>
        <w:pBdr>
          <w:top w:val="single" w:sz="6" w:space="1" w:color="auto"/>
          <w:bottom w:val="single" w:sz="6" w:space="1" w:color="auto"/>
        </w:pBdr>
        <w:shd w:val="pct5" w:color="auto" w:fill="auto"/>
        <w:spacing w:after="10"/>
        <w:rPr>
          <w:rFonts w:ascii="Arial" w:hAnsi="Arial"/>
          <w:b/>
          <w:sz w:val="22"/>
          <w:lang w:val="en-GB"/>
        </w:rPr>
      </w:pPr>
      <w:r>
        <w:rPr>
          <w:rFonts w:ascii="Arial" w:hAnsi="Arial"/>
          <w:b/>
          <w:sz w:val="22"/>
          <w:lang w:val="en-GB"/>
        </w:rPr>
        <w:t>Experience</w:t>
      </w:r>
    </w:p>
    <w:p w14:paraId="7EB97C50" w14:textId="77777777" w:rsidR="001E5101" w:rsidRDefault="001E5101">
      <w:pPr>
        <w:widowControl/>
        <w:spacing w:after="10"/>
        <w:rPr>
          <w:rFonts w:ascii="Arial" w:hAnsi="Arial"/>
          <w:sz w:val="22"/>
          <w:lang w:val="en-GB"/>
        </w:rPr>
      </w:pPr>
    </w:p>
    <w:p w14:paraId="54ED5F75" w14:textId="39A40452" w:rsidR="00C618E4" w:rsidRDefault="00C618E4" w:rsidP="00C618E4">
      <w:pPr>
        <w:widowControl/>
        <w:pBdr>
          <w:bottom w:val="single" w:sz="12" w:space="1" w:color="auto"/>
        </w:pBdr>
        <w:spacing w:after="10"/>
        <w:rPr>
          <w:rFonts w:ascii="Arial" w:hAnsi="Arial"/>
          <w:b/>
          <w:sz w:val="22"/>
          <w:lang w:val="en-GB"/>
        </w:rPr>
      </w:pPr>
      <w:r>
        <w:rPr>
          <w:rFonts w:ascii="Arial" w:hAnsi="Arial"/>
          <w:b/>
          <w:sz w:val="22"/>
          <w:lang w:val="en-GB"/>
        </w:rPr>
        <w:t xml:space="preserve">Web.com, Halifax NS, </w:t>
      </w:r>
      <w:r>
        <w:rPr>
          <w:rFonts w:ascii="Arial" w:hAnsi="Arial"/>
          <w:sz w:val="22"/>
          <w:lang w:val="en-GB"/>
        </w:rPr>
        <w:t>(October 2018 – Present)</w:t>
      </w:r>
    </w:p>
    <w:p w14:paraId="3173ECFD" w14:textId="4E81C437" w:rsidR="00C618E4" w:rsidRDefault="00FA6F16" w:rsidP="00C618E4">
      <w:pPr>
        <w:pStyle w:val="Heading2"/>
        <w:widowControl/>
        <w:spacing w:after="10"/>
        <w:rPr>
          <w:rFonts w:ascii="Arial" w:hAnsi="Arial"/>
          <w:i/>
          <w:sz w:val="22"/>
          <w:lang w:val="en-GB"/>
        </w:rPr>
      </w:pPr>
      <w:r>
        <w:rPr>
          <w:rFonts w:ascii="Arial" w:hAnsi="Arial"/>
          <w:i/>
          <w:sz w:val="22"/>
          <w:lang w:val="en-GB"/>
        </w:rPr>
        <w:t xml:space="preserve">Online </w:t>
      </w:r>
      <w:r w:rsidR="00965BCF">
        <w:rPr>
          <w:rFonts w:ascii="Arial" w:hAnsi="Arial"/>
          <w:i/>
          <w:sz w:val="22"/>
          <w:lang w:val="en-GB"/>
        </w:rPr>
        <w:t>S</w:t>
      </w:r>
      <w:r>
        <w:rPr>
          <w:rFonts w:ascii="Arial" w:hAnsi="Arial"/>
          <w:i/>
          <w:sz w:val="22"/>
          <w:lang w:val="en-GB"/>
        </w:rPr>
        <w:t xml:space="preserve">mall </w:t>
      </w:r>
      <w:r w:rsidR="00965BCF">
        <w:rPr>
          <w:rFonts w:ascii="Arial" w:hAnsi="Arial"/>
          <w:i/>
          <w:sz w:val="22"/>
          <w:lang w:val="en-GB"/>
        </w:rPr>
        <w:t>B</w:t>
      </w:r>
      <w:r>
        <w:rPr>
          <w:rFonts w:ascii="Arial" w:hAnsi="Arial"/>
          <w:i/>
          <w:sz w:val="22"/>
          <w:lang w:val="en-GB"/>
        </w:rPr>
        <w:t xml:space="preserve">usiness </w:t>
      </w:r>
      <w:r w:rsidR="00965BCF">
        <w:rPr>
          <w:rFonts w:ascii="Arial" w:hAnsi="Arial"/>
          <w:i/>
          <w:sz w:val="22"/>
          <w:lang w:val="en-GB"/>
        </w:rPr>
        <w:t>C</w:t>
      </w:r>
      <w:r>
        <w:rPr>
          <w:rFonts w:ascii="Arial" w:hAnsi="Arial"/>
          <w:i/>
          <w:sz w:val="22"/>
          <w:lang w:val="en-GB"/>
        </w:rPr>
        <w:t xml:space="preserve">onsultant </w:t>
      </w:r>
    </w:p>
    <w:p w14:paraId="47576573" w14:textId="45F7EC03" w:rsidR="00C618E4" w:rsidRDefault="00FA6F16" w:rsidP="00C618E4">
      <w:pPr>
        <w:pStyle w:val="NormalWeb"/>
        <w:numPr>
          <w:ilvl w:val="0"/>
          <w:numId w:val="3"/>
        </w:numPr>
        <w:spacing w:after="10"/>
      </w:pPr>
      <w:r>
        <w:t xml:space="preserve">This is an inbound contact role where our existing and new customers call us for assistance with everything about their online presence.  This includes domain names, web hosting, email services as well as search engine optimization. </w:t>
      </w:r>
    </w:p>
    <w:p w14:paraId="7EDBC7D0" w14:textId="73FBCC78" w:rsidR="00C618E4" w:rsidRDefault="00FA6F16" w:rsidP="00C618E4">
      <w:pPr>
        <w:pStyle w:val="NormalWeb"/>
        <w:numPr>
          <w:ilvl w:val="0"/>
          <w:numId w:val="3"/>
        </w:numPr>
        <w:spacing w:after="10"/>
      </w:pPr>
      <w:r>
        <w:t xml:space="preserve">When the client calls my role is to ensure that their accounts are fully up to date and advise and upsell them on anything that will assist with their overall online presence. </w:t>
      </w:r>
    </w:p>
    <w:p w14:paraId="5C4EC354" w14:textId="237AADF2" w:rsidR="00C618E4" w:rsidRPr="00FA6F16" w:rsidRDefault="00FA6F16" w:rsidP="00C618E4">
      <w:pPr>
        <w:pStyle w:val="NormalWeb"/>
        <w:numPr>
          <w:ilvl w:val="0"/>
          <w:numId w:val="3"/>
        </w:numPr>
        <w:spacing w:after="10"/>
        <w:rPr>
          <w:rFonts w:ascii="Arial" w:hAnsi="Arial"/>
          <w:lang w:val="en-GB"/>
        </w:rPr>
      </w:pPr>
      <w:r>
        <w:t xml:space="preserve">With my length of service with Web.com / Register.com / Network Solutions I have also been tasked with working our help desk to assist with any questions our sales consultants cannot answer. </w:t>
      </w:r>
    </w:p>
    <w:p w14:paraId="346FF2C8" w14:textId="2F350F1B" w:rsidR="00FA6F16" w:rsidRPr="00E32D0E" w:rsidRDefault="00FA6F16" w:rsidP="00C618E4">
      <w:pPr>
        <w:pStyle w:val="NormalWeb"/>
        <w:numPr>
          <w:ilvl w:val="0"/>
          <w:numId w:val="3"/>
        </w:numPr>
        <w:spacing w:after="10"/>
        <w:rPr>
          <w:rFonts w:ascii="Arial" w:hAnsi="Arial"/>
          <w:lang w:val="en-GB"/>
        </w:rPr>
      </w:pPr>
      <w:r>
        <w:t xml:space="preserve">My specialty through this role is to ensure that our clients </w:t>
      </w:r>
      <w:proofErr w:type="gramStart"/>
      <w:r>
        <w:t>have an understanding of</w:t>
      </w:r>
      <w:proofErr w:type="gramEnd"/>
      <w:r>
        <w:t xml:space="preserve"> the different products that they need to be successful online, and how important it is to own their online presence through all mediums. </w:t>
      </w:r>
    </w:p>
    <w:p w14:paraId="5CA8DB2E" w14:textId="77777777" w:rsidR="00C618E4" w:rsidRDefault="00C618E4" w:rsidP="00C112DF">
      <w:pPr>
        <w:widowControl/>
        <w:pBdr>
          <w:bottom w:val="single" w:sz="12" w:space="1" w:color="auto"/>
        </w:pBdr>
        <w:spacing w:after="10"/>
        <w:rPr>
          <w:rFonts w:ascii="Arial" w:hAnsi="Arial"/>
          <w:b/>
          <w:sz w:val="22"/>
          <w:lang w:val="en-GB"/>
        </w:rPr>
      </w:pPr>
    </w:p>
    <w:p w14:paraId="4AB3CA22" w14:textId="26EFE820" w:rsidR="00C112DF" w:rsidRDefault="00C112DF" w:rsidP="00C112DF">
      <w:pPr>
        <w:widowControl/>
        <w:pBdr>
          <w:bottom w:val="single" w:sz="12" w:space="1" w:color="auto"/>
        </w:pBdr>
        <w:spacing w:after="10"/>
        <w:rPr>
          <w:rFonts w:ascii="Arial" w:hAnsi="Arial"/>
          <w:b/>
          <w:sz w:val="22"/>
          <w:lang w:val="en-GB"/>
        </w:rPr>
      </w:pPr>
      <w:r>
        <w:rPr>
          <w:rFonts w:ascii="Arial" w:hAnsi="Arial"/>
          <w:b/>
          <w:sz w:val="22"/>
          <w:lang w:val="en-GB"/>
        </w:rPr>
        <w:t xml:space="preserve">Web.com, Halifax NS, </w:t>
      </w:r>
      <w:r>
        <w:rPr>
          <w:rFonts w:ascii="Arial" w:hAnsi="Arial"/>
          <w:sz w:val="22"/>
          <w:lang w:val="en-GB"/>
        </w:rPr>
        <w:t>(</w:t>
      </w:r>
      <w:r w:rsidR="00C15685">
        <w:rPr>
          <w:rFonts w:ascii="Arial" w:hAnsi="Arial"/>
          <w:sz w:val="22"/>
          <w:lang w:val="en-GB"/>
        </w:rPr>
        <w:t xml:space="preserve">October </w:t>
      </w:r>
      <w:r>
        <w:rPr>
          <w:rFonts w:ascii="Arial" w:hAnsi="Arial"/>
          <w:sz w:val="22"/>
          <w:lang w:val="en-GB"/>
        </w:rPr>
        <w:t>20</w:t>
      </w:r>
      <w:r w:rsidR="00604CD1">
        <w:rPr>
          <w:rFonts w:ascii="Arial" w:hAnsi="Arial"/>
          <w:sz w:val="22"/>
          <w:lang w:val="en-GB"/>
        </w:rPr>
        <w:t>14</w:t>
      </w:r>
      <w:r>
        <w:rPr>
          <w:rFonts w:ascii="Arial" w:hAnsi="Arial"/>
          <w:sz w:val="22"/>
          <w:lang w:val="en-GB"/>
        </w:rPr>
        <w:t xml:space="preserve"> – </w:t>
      </w:r>
      <w:r w:rsidR="00604CD1">
        <w:rPr>
          <w:rFonts w:ascii="Arial" w:hAnsi="Arial"/>
          <w:sz w:val="22"/>
          <w:lang w:val="en-GB"/>
        </w:rPr>
        <w:t>October 2018</w:t>
      </w:r>
      <w:r>
        <w:rPr>
          <w:rFonts w:ascii="Arial" w:hAnsi="Arial"/>
          <w:sz w:val="22"/>
          <w:lang w:val="en-GB"/>
        </w:rPr>
        <w:t>)</w:t>
      </w:r>
    </w:p>
    <w:p w14:paraId="6E5E5743" w14:textId="7780D9EE" w:rsidR="00C112DF" w:rsidRDefault="00C112DF" w:rsidP="00C112DF">
      <w:pPr>
        <w:pStyle w:val="Heading2"/>
        <w:widowControl/>
        <w:spacing w:after="10"/>
        <w:rPr>
          <w:rFonts w:ascii="Arial" w:hAnsi="Arial"/>
          <w:i/>
          <w:sz w:val="22"/>
          <w:lang w:val="en-GB"/>
        </w:rPr>
      </w:pPr>
      <w:r>
        <w:rPr>
          <w:rFonts w:ascii="Arial" w:hAnsi="Arial"/>
          <w:i/>
          <w:sz w:val="22"/>
          <w:lang w:val="en-GB"/>
        </w:rPr>
        <w:t>New Hire Orientation Coordinator (Training Specialist)</w:t>
      </w:r>
    </w:p>
    <w:p w14:paraId="45938A61" w14:textId="3264CA62" w:rsidR="00604CD1" w:rsidRPr="00C21FB2" w:rsidRDefault="00604CD1" w:rsidP="00C112DF">
      <w:pPr>
        <w:pStyle w:val="NormalWeb"/>
        <w:numPr>
          <w:ilvl w:val="0"/>
          <w:numId w:val="3"/>
        </w:numPr>
        <w:spacing w:after="10"/>
        <w:rPr>
          <w:rFonts w:ascii="Arial" w:hAnsi="Arial" w:cs="Arial"/>
          <w:sz w:val="22"/>
          <w:szCs w:val="22"/>
        </w:rPr>
      </w:pPr>
      <w:r w:rsidRPr="00C21FB2">
        <w:rPr>
          <w:rFonts w:ascii="Arial" w:hAnsi="Arial" w:cs="Arial"/>
          <w:sz w:val="22"/>
          <w:szCs w:val="22"/>
        </w:rPr>
        <w:t xml:space="preserve">I was responsible for training </w:t>
      </w:r>
      <w:r w:rsidR="00FA6F16" w:rsidRPr="00C21FB2">
        <w:rPr>
          <w:rFonts w:ascii="Arial" w:hAnsi="Arial" w:cs="Arial"/>
          <w:sz w:val="22"/>
          <w:szCs w:val="22"/>
        </w:rPr>
        <w:t xml:space="preserve">50+ new hire training classes through Web.com over a </w:t>
      </w:r>
      <w:proofErr w:type="gramStart"/>
      <w:r w:rsidR="00FA6F16" w:rsidRPr="00C21FB2">
        <w:rPr>
          <w:rFonts w:ascii="Arial" w:hAnsi="Arial" w:cs="Arial"/>
          <w:sz w:val="22"/>
          <w:szCs w:val="22"/>
        </w:rPr>
        <w:t>four year</w:t>
      </w:r>
      <w:proofErr w:type="gramEnd"/>
      <w:r w:rsidR="00FA6F16" w:rsidRPr="00C21FB2">
        <w:rPr>
          <w:rFonts w:ascii="Arial" w:hAnsi="Arial" w:cs="Arial"/>
          <w:sz w:val="22"/>
          <w:szCs w:val="22"/>
        </w:rPr>
        <w:t xml:space="preserve"> period.  </w:t>
      </w:r>
      <w:r w:rsidR="00BD3BE5" w:rsidRPr="00C21FB2">
        <w:rPr>
          <w:rFonts w:ascii="Arial" w:hAnsi="Arial" w:cs="Arial"/>
          <w:sz w:val="22"/>
          <w:szCs w:val="22"/>
        </w:rPr>
        <w:t xml:space="preserve"> </w:t>
      </w:r>
    </w:p>
    <w:p w14:paraId="2BCC0AE9" w14:textId="4D0B537D" w:rsidR="00604CD1" w:rsidRPr="00C21FB2" w:rsidRDefault="00FA6F16" w:rsidP="00C112DF">
      <w:pPr>
        <w:pStyle w:val="NormalWeb"/>
        <w:numPr>
          <w:ilvl w:val="0"/>
          <w:numId w:val="3"/>
        </w:numPr>
        <w:spacing w:after="10"/>
        <w:rPr>
          <w:rFonts w:ascii="Arial" w:hAnsi="Arial" w:cs="Arial"/>
          <w:sz w:val="22"/>
          <w:szCs w:val="22"/>
        </w:rPr>
      </w:pPr>
      <w:r w:rsidRPr="00C21FB2">
        <w:rPr>
          <w:rFonts w:ascii="Arial" w:hAnsi="Arial" w:cs="Arial"/>
          <w:sz w:val="22"/>
          <w:szCs w:val="22"/>
        </w:rPr>
        <w:t>Through my time within the department I specialized in working with the new hires to ensure that they had a full understanding of our products / services and what we could offer to our clients</w:t>
      </w:r>
      <w:r w:rsidR="00BD3BE5" w:rsidRPr="00C21FB2">
        <w:rPr>
          <w:rFonts w:ascii="Arial" w:hAnsi="Arial" w:cs="Arial"/>
          <w:sz w:val="22"/>
          <w:szCs w:val="22"/>
        </w:rPr>
        <w:t xml:space="preserve">. </w:t>
      </w:r>
    </w:p>
    <w:p w14:paraId="16333F72" w14:textId="4FDD4214" w:rsidR="00E32D0E" w:rsidRPr="00C21FB2" w:rsidRDefault="00E32D0E" w:rsidP="00E32D0E">
      <w:pPr>
        <w:pStyle w:val="NormalWeb"/>
        <w:numPr>
          <w:ilvl w:val="0"/>
          <w:numId w:val="3"/>
        </w:numPr>
        <w:spacing w:after="10"/>
        <w:rPr>
          <w:rFonts w:ascii="Arial" w:hAnsi="Arial" w:cs="Arial"/>
          <w:sz w:val="22"/>
          <w:szCs w:val="22"/>
          <w:lang w:val="en-GB"/>
        </w:rPr>
      </w:pPr>
      <w:r w:rsidRPr="00C21FB2">
        <w:rPr>
          <w:rFonts w:ascii="Arial" w:hAnsi="Arial" w:cs="Arial"/>
          <w:sz w:val="22"/>
          <w:szCs w:val="22"/>
        </w:rPr>
        <w:t xml:space="preserve">Taught our agents on the </w:t>
      </w:r>
      <w:r w:rsidR="000C76C8" w:rsidRPr="00C21FB2">
        <w:rPr>
          <w:rFonts w:ascii="Arial" w:hAnsi="Arial" w:cs="Arial"/>
          <w:sz w:val="22"/>
          <w:szCs w:val="22"/>
        </w:rPr>
        <w:t>consultative sales approach, asking the correct questions to ensure that our products were the correct fit for what our clients</w:t>
      </w:r>
      <w:r w:rsidR="001173EA" w:rsidRPr="00C21FB2">
        <w:rPr>
          <w:rFonts w:ascii="Arial" w:hAnsi="Arial" w:cs="Arial"/>
          <w:sz w:val="22"/>
          <w:szCs w:val="22"/>
        </w:rPr>
        <w:t xml:space="preserve">’ </w:t>
      </w:r>
      <w:r w:rsidRPr="00C21FB2">
        <w:rPr>
          <w:rFonts w:ascii="Arial" w:hAnsi="Arial" w:cs="Arial"/>
          <w:sz w:val="22"/>
          <w:szCs w:val="22"/>
        </w:rPr>
        <w:t>needs are</w:t>
      </w:r>
      <w:r w:rsidR="00BD3BE5" w:rsidRPr="00C21FB2">
        <w:rPr>
          <w:rFonts w:ascii="Arial" w:hAnsi="Arial" w:cs="Arial"/>
          <w:sz w:val="22"/>
          <w:szCs w:val="22"/>
        </w:rPr>
        <w:t xml:space="preserve">.   Through this I created documents that had been used by both the inbound and outbound sales agents. </w:t>
      </w:r>
    </w:p>
    <w:p w14:paraId="55B2E2CE" w14:textId="26149EB9" w:rsidR="00C112DF" w:rsidRPr="00C21FB2" w:rsidRDefault="00E972B7" w:rsidP="00E32D0E">
      <w:pPr>
        <w:pStyle w:val="NormalWeb"/>
        <w:numPr>
          <w:ilvl w:val="0"/>
          <w:numId w:val="3"/>
        </w:numPr>
        <w:spacing w:after="10"/>
        <w:rPr>
          <w:rFonts w:ascii="Arial" w:hAnsi="Arial" w:cs="Arial"/>
          <w:sz w:val="22"/>
          <w:szCs w:val="22"/>
          <w:lang w:val="en-GB"/>
        </w:rPr>
      </w:pPr>
      <w:r w:rsidRPr="00C21FB2">
        <w:rPr>
          <w:rFonts w:ascii="Arial" w:hAnsi="Arial" w:cs="Arial"/>
          <w:sz w:val="22"/>
          <w:szCs w:val="22"/>
          <w:lang w:val="en-GB"/>
        </w:rPr>
        <w:t>Designed, d</w:t>
      </w:r>
      <w:r w:rsidR="00FA6F16" w:rsidRPr="00C21FB2">
        <w:rPr>
          <w:rFonts w:ascii="Arial" w:hAnsi="Arial" w:cs="Arial"/>
          <w:sz w:val="22"/>
          <w:szCs w:val="22"/>
          <w:lang w:val="en-GB"/>
        </w:rPr>
        <w:t>eveloped new facets to the program including different learning techniques using all types of training</w:t>
      </w:r>
      <w:r w:rsidRPr="00C21FB2">
        <w:rPr>
          <w:rFonts w:ascii="Arial" w:hAnsi="Arial" w:cs="Arial"/>
          <w:sz w:val="22"/>
          <w:szCs w:val="22"/>
          <w:lang w:val="en-GB"/>
        </w:rPr>
        <w:t xml:space="preserve"> materials</w:t>
      </w:r>
      <w:r w:rsidR="00FA6F16" w:rsidRPr="00C21FB2">
        <w:rPr>
          <w:rFonts w:ascii="Arial" w:hAnsi="Arial" w:cs="Arial"/>
          <w:sz w:val="22"/>
          <w:szCs w:val="22"/>
          <w:lang w:val="en-GB"/>
        </w:rPr>
        <w:t xml:space="preserve"> including online testing, </w:t>
      </w:r>
      <w:r w:rsidRPr="00C21FB2">
        <w:rPr>
          <w:rFonts w:ascii="Arial" w:hAnsi="Arial" w:cs="Arial"/>
          <w:sz w:val="22"/>
          <w:szCs w:val="22"/>
          <w:lang w:val="en-GB"/>
        </w:rPr>
        <w:t xml:space="preserve">one on one </w:t>
      </w:r>
      <w:r w:rsidR="00FA6F16" w:rsidRPr="00C21FB2">
        <w:rPr>
          <w:rFonts w:ascii="Arial" w:hAnsi="Arial" w:cs="Arial"/>
          <w:sz w:val="22"/>
          <w:szCs w:val="22"/>
          <w:lang w:val="en-GB"/>
        </w:rPr>
        <w:t xml:space="preserve">sessions, </w:t>
      </w:r>
      <w:proofErr w:type="spellStart"/>
      <w:r w:rsidR="00FA6F16" w:rsidRPr="00C21FB2">
        <w:rPr>
          <w:rFonts w:ascii="Arial" w:hAnsi="Arial" w:cs="Arial"/>
          <w:sz w:val="22"/>
          <w:szCs w:val="22"/>
          <w:lang w:val="en-GB"/>
        </w:rPr>
        <w:t>clearslide</w:t>
      </w:r>
      <w:proofErr w:type="spellEnd"/>
      <w:r w:rsidR="00FA6F16" w:rsidRPr="00C21FB2">
        <w:rPr>
          <w:rFonts w:ascii="Arial" w:hAnsi="Arial" w:cs="Arial"/>
          <w:sz w:val="22"/>
          <w:szCs w:val="22"/>
          <w:lang w:val="en-GB"/>
        </w:rPr>
        <w:t xml:space="preserve"> and zoom meetings. </w:t>
      </w:r>
    </w:p>
    <w:p w14:paraId="4A1A3859" w14:textId="77777777" w:rsidR="008C00AB" w:rsidRPr="008C00AB" w:rsidRDefault="008C00AB" w:rsidP="008C00AB">
      <w:pPr>
        <w:pStyle w:val="NormalWeb"/>
        <w:spacing w:after="10"/>
        <w:ind w:left="720"/>
        <w:rPr>
          <w:rFonts w:ascii="Arial" w:hAnsi="Arial"/>
          <w:lang w:val="en-GB"/>
        </w:rPr>
      </w:pPr>
    </w:p>
    <w:p w14:paraId="5FF9E92A" w14:textId="49ACE82C" w:rsidR="00DD534D" w:rsidRDefault="00DD534D" w:rsidP="00DD534D">
      <w:pPr>
        <w:widowControl/>
        <w:pBdr>
          <w:bottom w:val="single" w:sz="12" w:space="1" w:color="auto"/>
        </w:pBdr>
        <w:spacing w:after="10"/>
        <w:rPr>
          <w:rFonts w:ascii="Arial" w:hAnsi="Arial"/>
          <w:b/>
          <w:sz w:val="22"/>
          <w:lang w:val="en-GB"/>
        </w:rPr>
      </w:pPr>
      <w:r>
        <w:rPr>
          <w:rFonts w:ascii="Arial" w:hAnsi="Arial"/>
          <w:b/>
          <w:sz w:val="22"/>
          <w:lang w:val="en-GB"/>
        </w:rPr>
        <w:t xml:space="preserve">Web.com, Halifax NS, </w:t>
      </w:r>
      <w:r w:rsidR="007849CF">
        <w:rPr>
          <w:rFonts w:ascii="Arial" w:hAnsi="Arial"/>
          <w:sz w:val="22"/>
          <w:lang w:val="en-GB"/>
        </w:rPr>
        <w:t xml:space="preserve">(August </w:t>
      </w:r>
      <w:r>
        <w:rPr>
          <w:rFonts w:ascii="Arial" w:hAnsi="Arial"/>
          <w:sz w:val="22"/>
          <w:lang w:val="en-GB"/>
        </w:rPr>
        <w:t xml:space="preserve">2009 – </w:t>
      </w:r>
      <w:r w:rsidR="00C112DF">
        <w:rPr>
          <w:rFonts w:ascii="Arial" w:hAnsi="Arial"/>
          <w:sz w:val="22"/>
          <w:lang w:val="en-GB"/>
        </w:rPr>
        <w:t>September 2014</w:t>
      </w:r>
      <w:r>
        <w:rPr>
          <w:rFonts w:ascii="Arial" w:hAnsi="Arial"/>
          <w:sz w:val="22"/>
          <w:lang w:val="en-GB"/>
        </w:rPr>
        <w:t>)</w:t>
      </w:r>
    </w:p>
    <w:p w14:paraId="204891FB" w14:textId="4015F1A0" w:rsidR="00DD534D" w:rsidRDefault="00076DA0" w:rsidP="00DD534D">
      <w:pPr>
        <w:pStyle w:val="Heading2"/>
        <w:widowControl/>
        <w:spacing w:after="10"/>
        <w:rPr>
          <w:rFonts w:ascii="Arial" w:hAnsi="Arial"/>
          <w:i/>
          <w:sz w:val="22"/>
          <w:lang w:val="en-GB"/>
        </w:rPr>
      </w:pPr>
      <w:r>
        <w:rPr>
          <w:rFonts w:ascii="Arial" w:hAnsi="Arial"/>
          <w:i/>
          <w:sz w:val="22"/>
          <w:lang w:val="en-GB"/>
        </w:rPr>
        <w:t xml:space="preserve">Online Business </w:t>
      </w:r>
      <w:r w:rsidR="00965BCF">
        <w:rPr>
          <w:rFonts w:ascii="Arial" w:hAnsi="Arial"/>
          <w:i/>
          <w:sz w:val="22"/>
          <w:lang w:val="en-GB"/>
        </w:rPr>
        <w:t>C</w:t>
      </w:r>
      <w:r>
        <w:rPr>
          <w:rFonts w:ascii="Arial" w:hAnsi="Arial"/>
          <w:i/>
          <w:sz w:val="22"/>
          <w:lang w:val="en-GB"/>
        </w:rPr>
        <w:t xml:space="preserve">onsultant </w:t>
      </w:r>
      <w:r w:rsidR="00480616">
        <w:rPr>
          <w:rFonts w:ascii="Arial" w:hAnsi="Arial"/>
          <w:i/>
          <w:sz w:val="22"/>
          <w:lang w:val="en-GB"/>
        </w:rPr>
        <w:t xml:space="preserve">(Outbound) </w:t>
      </w:r>
    </w:p>
    <w:p w14:paraId="6E41FBA7" w14:textId="645657A6" w:rsidR="00D05B1C" w:rsidRPr="00D05B1C" w:rsidRDefault="00FA6F16" w:rsidP="3F1DE91A">
      <w:pPr>
        <w:pStyle w:val="NormalWeb"/>
        <w:numPr>
          <w:ilvl w:val="0"/>
          <w:numId w:val="3"/>
        </w:numPr>
        <w:spacing w:after="10"/>
      </w:pPr>
      <w:r>
        <w:rPr>
          <w:rFonts w:ascii="Arial" w:eastAsia="Arial" w:hAnsi="Arial" w:cs="Arial"/>
          <w:color w:val="000000" w:themeColor="text1"/>
          <w:sz w:val="22"/>
          <w:szCs w:val="22"/>
        </w:rPr>
        <w:t xml:space="preserve">This role was different than my current role in that I was responsible for working with our existing client base calling them through an automatic dialer, contacting them to attempt an upsell as well as renewals. </w:t>
      </w:r>
    </w:p>
    <w:p w14:paraId="44B556E4" w14:textId="18CBA29D" w:rsidR="00D05B1C" w:rsidRPr="00D05B1C" w:rsidRDefault="3F1DE91A" w:rsidP="3F1DE91A">
      <w:pPr>
        <w:pStyle w:val="NormalWeb"/>
        <w:numPr>
          <w:ilvl w:val="0"/>
          <w:numId w:val="3"/>
        </w:numPr>
        <w:spacing w:after="10"/>
      </w:pPr>
      <w:r w:rsidRPr="3F1DE91A">
        <w:rPr>
          <w:rFonts w:ascii="Arial" w:eastAsia="Arial" w:hAnsi="Arial" w:cs="Arial"/>
          <w:color w:val="000000" w:themeColor="text1"/>
          <w:sz w:val="22"/>
          <w:szCs w:val="22"/>
        </w:rPr>
        <w:t>After doing an on</w:t>
      </w:r>
      <w:r w:rsidR="00EC52A6">
        <w:rPr>
          <w:rFonts w:ascii="Arial" w:eastAsia="Arial" w:hAnsi="Arial" w:cs="Arial"/>
          <w:color w:val="000000" w:themeColor="text1"/>
          <w:sz w:val="22"/>
          <w:szCs w:val="22"/>
        </w:rPr>
        <w:t>-</w:t>
      </w:r>
      <w:r w:rsidRPr="3F1DE91A">
        <w:rPr>
          <w:rFonts w:ascii="Arial" w:eastAsia="Arial" w:hAnsi="Arial" w:cs="Arial"/>
          <w:color w:val="000000" w:themeColor="text1"/>
          <w:sz w:val="22"/>
          <w:szCs w:val="22"/>
        </w:rPr>
        <w:t xml:space="preserve">phone consultation, I then recommend the products, services, domain names and online marketing packages which fit their needs. </w:t>
      </w:r>
    </w:p>
    <w:p w14:paraId="284475DE" w14:textId="442971F6" w:rsidR="00750C59" w:rsidRPr="002872D6" w:rsidRDefault="00FA6F16" w:rsidP="3F1DE91A">
      <w:pPr>
        <w:pStyle w:val="NormalWeb"/>
        <w:numPr>
          <w:ilvl w:val="0"/>
          <w:numId w:val="3"/>
        </w:numPr>
        <w:spacing w:after="10"/>
        <w:rPr>
          <w:rFonts w:ascii="Arial" w:hAnsi="Arial"/>
          <w:lang w:val="en-GB"/>
        </w:rPr>
      </w:pPr>
      <w:r>
        <w:rPr>
          <w:rFonts w:ascii="Arial" w:eastAsia="Arial" w:hAnsi="Arial" w:cs="Arial"/>
          <w:color w:val="000000" w:themeColor="text1"/>
          <w:sz w:val="22"/>
          <w:szCs w:val="22"/>
        </w:rPr>
        <w:t>While in my initial training I was also taught how to build websites</w:t>
      </w:r>
      <w:r w:rsidR="005E543D">
        <w:rPr>
          <w:rFonts w:ascii="Arial" w:eastAsia="Arial" w:hAnsi="Arial" w:cs="Arial"/>
          <w:color w:val="000000" w:themeColor="text1"/>
          <w:sz w:val="22"/>
          <w:szCs w:val="22"/>
        </w:rPr>
        <w:t xml:space="preserve"> and the important factors when putting together a website that is designed to be picked up by Google. </w:t>
      </w:r>
    </w:p>
    <w:p w14:paraId="14DF2D83" w14:textId="0022C549" w:rsidR="00C618E4" w:rsidRPr="005E543D" w:rsidRDefault="005E543D" w:rsidP="00E56FCD">
      <w:pPr>
        <w:pStyle w:val="NormalWeb"/>
        <w:numPr>
          <w:ilvl w:val="0"/>
          <w:numId w:val="3"/>
        </w:numPr>
        <w:spacing w:after="10"/>
        <w:rPr>
          <w:rFonts w:ascii="Arial" w:hAnsi="Arial"/>
          <w:lang w:val="en-GB"/>
        </w:rPr>
      </w:pPr>
      <w:r w:rsidRPr="005E543D">
        <w:rPr>
          <w:rFonts w:ascii="Arial" w:eastAsia="Arial" w:hAnsi="Arial" w:cs="Arial"/>
          <w:color w:val="000000" w:themeColor="text1"/>
          <w:sz w:val="22"/>
          <w:szCs w:val="22"/>
        </w:rPr>
        <w:t xml:space="preserve">Some of the campaigns which I was dialing out to were </w:t>
      </w:r>
      <w:r w:rsidR="00002354" w:rsidRPr="005E543D">
        <w:rPr>
          <w:rFonts w:ascii="Arial" w:eastAsia="Arial" w:hAnsi="Arial" w:cs="Arial"/>
          <w:color w:val="000000" w:themeColor="text1"/>
          <w:sz w:val="22"/>
          <w:szCs w:val="22"/>
        </w:rPr>
        <w:t>Renewals,</w:t>
      </w:r>
      <w:r w:rsidRPr="005E543D">
        <w:rPr>
          <w:rFonts w:ascii="Arial" w:eastAsia="Arial" w:hAnsi="Arial" w:cs="Arial"/>
          <w:color w:val="000000" w:themeColor="text1"/>
          <w:sz w:val="22"/>
          <w:szCs w:val="22"/>
        </w:rPr>
        <w:t xml:space="preserve"> Failed Credit Card Orders, </w:t>
      </w:r>
      <w:r w:rsidR="00002354" w:rsidRPr="005E543D">
        <w:rPr>
          <w:rFonts w:ascii="Arial" w:eastAsia="Arial" w:hAnsi="Arial" w:cs="Arial"/>
          <w:color w:val="000000" w:themeColor="text1"/>
          <w:sz w:val="22"/>
          <w:szCs w:val="22"/>
        </w:rPr>
        <w:t xml:space="preserve">UK Web.com </w:t>
      </w:r>
      <w:r w:rsidRPr="005E543D">
        <w:rPr>
          <w:rFonts w:ascii="Arial" w:eastAsia="Arial" w:hAnsi="Arial" w:cs="Arial"/>
          <w:color w:val="000000" w:themeColor="text1"/>
          <w:sz w:val="22"/>
          <w:szCs w:val="22"/>
        </w:rPr>
        <w:t xml:space="preserve">customers and many other special assignments that were assigned to me. </w:t>
      </w:r>
    </w:p>
    <w:p w14:paraId="289A628F" w14:textId="6AF09A74" w:rsidR="002872D6" w:rsidRPr="008C00AB" w:rsidRDefault="00002354" w:rsidP="008C00AB">
      <w:pPr>
        <w:pStyle w:val="NormalWeb"/>
        <w:spacing w:after="10"/>
        <w:ind w:left="720"/>
        <w:rPr>
          <w:rFonts w:ascii="Arial" w:hAnsi="Arial"/>
          <w:lang w:val="en-GB"/>
        </w:rPr>
      </w:pPr>
      <w:r>
        <w:rPr>
          <w:rFonts w:ascii="Arial" w:eastAsia="Arial" w:hAnsi="Arial" w:cs="Arial"/>
          <w:color w:val="000000" w:themeColor="text1"/>
          <w:sz w:val="22"/>
          <w:szCs w:val="22"/>
        </w:rPr>
        <w:t xml:space="preserve"> </w:t>
      </w:r>
    </w:p>
    <w:p w14:paraId="010603BD" w14:textId="77777777" w:rsidR="00750C59" w:rsidRDefault="00750C59" w:rsidP="00750C59">
      <w:pPr>
        <w:pStyle w:val="BodyText"/>
        <w:widowControl/>
        <w:spacing w:after="10"/>
        <w:ind w:left="360"/>
        <w:rPr>
          <w:i w:val="0"/>
          <w:sz w:val="22"/>
          <w:lang w:val="en-GB"/>
        </w:rPr>
      </w:pPr>
    </w:p>
    <w:p w14:paraId="3D462543" w14:textId="77777777" w:rsidR="00750C59" w:rsidRDefault="00750C59" w:rsidP="00750C59">
      <w:pPr>
        <w:widowControl/>
        <w:pBdr>
          <w:bottom w:val="single" w:sz="12" w:space="1" w:color="auto"/>
        </w:pBdr>
        <w:spacing w:after="10"/>
        <w:rPr>
          <w:rFonts w:ascii="Arial" w:hAnsi="Arial"/>
          <w:b/>
          <w:sz w:val="22"/>
          <w:lang w:val="en-GB"/>
        </w:rPr>
      </w:pPr>
      <w:r>
        <w:rPr>
          <w:rFonts w:ascii="Arial" w:hAnsi="Arial"/>
          <w:b/>
          <w:sz w:val="22"/>
          <w:lang w:val="en-GB"/>
        </w:rPr>
        <w:t xml:space="preserve">Aditya Birla Minacs, Halifax NS, </w:t>
      </w:r>
      <w:r>
        <w:rPr>
          <w:rFonts w:ascii="Arial" w:hAnsi="Arial"/>
          <w:sz w:val="22"/>
          <w:lang w:val="en-GB"/>
        </w:rPr>
        <w:t>(September 2007 – July 2008)</w:t>
      </w:r>
    </w:p>
    <w:p w14:paraId="5B23CC8A" w14:textId="77777777" w:rsidR="00750C59" w:rsidRDefault="00750C59" w:rsidP="00750C59">
      <w:pPr>
        <w:pStyle w:val="Heading2"/>
        <w:widowControl/>
        <w:spacing w:after="10"/>
        <w:rPr>
          <w:rFonts w:ascii="Arial" w:hAnsi="Arial"/>
          <w:i/>
          <w:sz w:val="22"/>
          <w:lang w:val="en-GB"/>
        </w:rPr>
      </w:pPr>
      <w:bookmarkStart w:id="0" w:name="_Hlk9326054"/>
      <w:r>
        <w:rPr>
          <w:rFonts w:ascii="Arial" w:hAnsi="Arial"/>
          <w:i/>
          <w:sz w:val="22"/>
          <w:lang w:val="en-GB"/>
        </w:rPr>
        <w:t xml:space="preserve">Training Specialist </w:t>
      </w:r>
    </w:p>
    <w:p w14:paraId="2DF0231F" w14:textId="52D08AA9" w:rsidR="00750C59" w:rsidRDefault="002872D6" w:rsidP="53F2EA2C">
      <w:pPr>
        <w:pStyle w:val="BodyText"/>
        <w:widowControl/>
        <w:numPr>
          <w:ilvl w:val="0"/>
          <w:numId w:val="2"/>
        </w:numPr>
        <w:spacing w:after="10"/>
        <w:rPr>
          <w:i w:val="0"/>
          <w:lang w:val="en-GB"/>
        </w:rPr>
      </w:pPr>
      <w:r w:rsidRPr="53F2EA2C">
        <w:rPr>
          <w:i w:val="0"/>
          <w:sz w:val="22"/>
          <w:szCs w:val="22"/>
          <w:lang w:val="en-GB"/>
        </w:rPr>
        <w:t>Through this period with Aditya Birla Minacs I was responsible for becoming the transition training specialist.  I was identified as someone who could work in numerous different changing environments, and as such I was tasked with developing programs to move our clients from Halifax</w:t>
      </w:r>
      <w:r w:rsidR="005E543D">
        <w:rPr>
          <w:i w:val="0"/>
          <w:sz w:val="22"/>
          <w:szCs w:val="22"/>
          <w:lang w:val="en-GB"/>
        </w:rPr>
        <w:t xml:space="preserve"> Canada</w:t>
      </w:r>
      <w:r w:rsidRPr="53F2EA2C">
        <w:rPr>
          <w:i w:val="0"/>
          <w:sz w:val="22"/>
          <w:szCs w:val="22"/>
          <w:lang w:val="en-GB"/>
        </w:rPr>
        <w:t xml:space="preserve"> to Bangalore India </w:t>
      </w:r>
      <w:r w:rsidR="005E543D">
        <w:rPr>
          <w:i w:val="0"/>
          <w:sz w:val="22"/>
          <w:szCs w:val="22"/>
          <w:lang w:val="en-GB"/>
        </w:rPr>
        <w:t xml:space="preserve">as well as </w:t>
      </w:r>
      <w:r w:rsidRPr="53F2EA2C">
        <w:rPr>
          <w:i w:val="0"/>
          <w:sz w:val="22"/>
          <w:szCs w:val="22"/>
          <w:lang w:val="en-GB"/>
        </w:rPr>
        <w:t>Manila</w:t>
      </w:r>
      <w:r w:rsidR="005E543D">
        <w:rPr>
          <w:i w:val="0"/>
          <w:sz w:val="22"/>
          <w:szCs w:val="22"/>
          <w:lang w:val="en-GB"/>
        </w:rPr>
        <w:t>,</w:t>
      </w:r>
      <w:r w:rsidRPr="53F2EA2C">
        <w:rPr>
          <w:i w:val="0"/>
          <w:sz w:val="22"/>
          <w:szCs w:val="22"/>
          <w:lang w:val="en-GB"/>
        </w:rPr>
        <w:t xml:space="preserve"> Philippines.   </w:t>
      </w:r>
    </w:p>
    <w:p w14:paraId="5D464A0A" w14:textId="17168F25" w:rsidR="002872D6" w:rsidRDefault="005E543D" w:rsidP="046FCAC5">
      <w:pPr>
        <w:pStyle w:val="BodyText"/>
        <w:widowControl/>
        <w:numPr>
          <w:ilvl w:val="0"/>
          <w:numId w:val="2"/>
        </w:numPr>
        <w:spacing w:after="10"/>
        <w:rPr>
          <w:i w:val="0"/>
          <w:lang w:val="en-GB"/>
        </w:rPr>
      </w:pPr>
      <w:r>
        <w:rPr>
          <w:i w:val="0"/>
          <w:sz w:val="22"/>
          <w:szCs w:val="22"/>
          <w:lang w:val="en-GB"/>
        </w:rPr>
        <w:t xml:space="preserve">During the transition process I developed not only the training materials for the new hire agents in the other countries but also the trainers and management teams. </w:t>
      </w:r>
    </w:p>
    <w:p w14:paraId="786FED11" w14:textId="42FA47DA" w:rsidR="00750C59" w:rsidRPr="00163801" w:rsidRDefault="046FCAC5" w:rsidP="046FCAC5">
      <w:pPr>
        <w:pStyle w:val="BodyText"/>
        <w:widowControl/>
        <w:numPr>
          <w:ilvl w:val="0"/>
          <w:numId w:val="2"/>
        </w:numPr>
        <w:spacing w:after="10"/>
        <w:rPr>
          <w:i w:val="0"/>
          <w:lang w:val="en-GB"/>
        </w:rPr>
      </w:pPr>
      <w:r w:rsidRPr="046FCAC5">
        <w:rPr>
          <w:i w:val="0"/>
          <w:sz w:val="22"/>
          <w:szCs w:val="22"/>
          <w:lang w:val="en-GB"/>
        </w:rPr>
        <w:t>To make the transition smoother, I spent three weeks in Bangalore India (January 2008) and three months Manila Philippines (May 2008 – July 2008) to be the lead trainer on migrating these campaigns from North America.  Through this experience I was responsible for ensuring that offshore counterparts were trained in all skills which were needed for their roles</w:t>
      </w:r>
      <w:r w:rsidR="005E543D">
        <w:rPr>
          <w:i w:val="0"/>
          <w:sz w:val="22"/>
          <w:szCs w:val="22"/>
          <w:lang w:val="en-GB"/>
        </w:rPr>
        <w:t xml:space="preserve">.  Some of the pieces I trained them all on were </w:t>
      </w:r>
      <w:r w:rsidRPr="046FCAC5">
        <w:rPr>
          <w:i w:val="0"/>
          <w:sz w:val="22"/>
          <w:szCs w:val="22"/>
          <w:lang w:val="en-GB"/>
        </w:rPr>
        <w:t>product knowledge, operations, quality monitoring, and a train the trainer course</w:t>
      </w:r>
      <w:r w:rsidR="005E543D">
        <w:rPr>
          <w:i w:val="0"/>
          <w:sz w:val="22"/>
          <w:szCs w:val="22"/>
          <w:lang w:val="en-GB"/>
        </w:rPr>
        <w:t xml:space="preserve">.  </w:t>
      </w:r>
    </w:p>
    <w:p w14:paraId="1906A0E9" w14:textId="05B43931" w:rsidR="00002354" w:rsidRPr="008C00AB" w:rsidRDefault="19D7FC12" w:rsidP="00002354">
      <w:pPr>
        <w:pStyle w:val="BodyText"/>
        <w:widowControl/>
        <w:numPr>
          <w:ilvl w:val="0"/>
          <w:numId w:val="2"/>
        </w:numPr>
        <w:spacing w:after="10"/>
        <w:rPr>
          <w:i w:val="0"/>
          <w:lang w:val="en-GB"/>
        </w:rPr>
      </w:pPr>
      <w:r w:rsidRPr="19D7FC12">
        <w:rPr>
          <w:i w:val="0"/>
          <w:sz w:val="22"/>
          <w:szCs w:val="22"/>
          <w:lang w:val="en-GB"/>
        </w:rPr>
        <w:t xml:space="preserve">Throughout this role I used Power Point, presentation skills, negotiation skills, email, phone, breeze sessions face to face meetings, and development calls to complete these assignments.  </w:t>
      </w:r>
    </w:p>
    <w:bookmarkEnd w:id="0"/>
    <w:p w14:paraId="4D874930" w14:textId="0D4302A0" w:rsidR="002872D6" w:rsidRDefault="002872D6" w:rsidP="002872D6">
      <w:pPr>
        <w:pStyle w:val="BodyText"/>
        <w:widowControl/>
        <w:spacing w:after="10"/>
        <w:rPr>
          <w:i w:val="0"/>
          <w:sz w:val="22"/>
          <w:lang w:val="en-GB"/>
        </w:rPr>
      </w:pPr>
    </w:p>
    <w:p w14:paraId="62EC2296" w14:textId="3867E7CA" w:rsidR="001E5101" w:rsidRPr="00480616" w:rsidRDefault="00394C74" w:rsidP="00287CCE">
      <w:pPr>
        <w:widowControl/>
        <w:numPr>
          <w:ilvl w:val="12"/>
          <w:numId w:val="0"/>
        </w:numPr>
        <w:pBdr>
          <w:bottom w:val="single" w:sz="12" w:space="1" w:color="auto"/>
        </w:pBdr>
        <w:spacing w:after="10"/>
        <w:rPr>
          <w:rFonts w:ascii="Arial" w:hAnsi="Arial"/>
          <w:b/>
          <w:sz w:val="22"/>
          <w:lang w:val="en-GB"/>
        </w:rPr>
      </w:pPr>
      <w:r>
        <w:rPr>
          <w:rFonts w:ascii="Arial" w:hAnsi="Arial"/>
          <w:b/>
          <w:sz w:val="22"/>
          <w:lang w:val="en-GB"/>
        </w:rPr>
        <w:t>Aditya Birla Minacs</w:t>
      </w:r>
      <w:r w:rsidR="001E5101">
        <w:rPr>
          <w:rFonts w:ascii="Arial" w:hAnsi="Arial"/>
          <w:b/>
          <w:sz w:val="22"/>
          <w:lang w:val="en-GB"/>
        </w:rPr>
        <w:t xml:space="preserve">, </w:t>
      </w:r>
      <w:r>
        <w:rPr>
          <w:rFonts w:ascii="Arial" w:hAnsi="Arial"/>
          <w:b/>
          <w:sz w:val="22"/>
          <w:lang w:val="en-GB"/>
        </w:rPr>
        <w:t>Halifax NS</w:t>
      </w:r>
      <w:r w:rsidR="001E5101">
        <w:rPr>
          <w:rFonts w:ascii="Arial" w:hAnsi="Arial"/>
          <w:b/>
          <w:sz w:val="22"/>
          <w:lang w:val="en-GB"/>
        </w:rPr>
        <w:t xml:space="preserve">, </w:t>
      </w:r>
      <w:r w:rsidR="001E5101">
        <w:rPr>
          <w:rFonts w:ascii="Arial" w:hAnsi="Arial"/>
          <w:sz w:val="22"/>
          <w:lang w:val="en-GB"/>
        </w:rPr>
        <w:t>(</w:t>
      </w:r>
      <w:r>
        <w:rPr>
          <w:rFonts w:ascii="Arial" w:hAnsi="Arial"/>
          <w:sz w:val="22"/>
          <w:lang w:val="en-GB"/>
        </w:rPr>
        <w:t>September 200</w:t>
      </w:r>
      <w:r w:rsidR="00726486">
        <w:rPr>
          <w:rFonts w:ascii="Arial" w:hAnsi="Arial"/>
          <w:sz w:val="22"/>
          <w:lang w:val="en-GB"/>
        </w:rPr>
        <w:t>6</w:t>
      </w:r>
      <w:r w:rsidR="00480616">
        <w:rPr>
          <w:rFonts w:ascii="Arial" w:hAnsi="Arial"/>
          <w:sz w:val="22"/>
          <w:lang w:val="en-GB"/>
        </w:rPr>
        <w:t>-</w:t>
      </w:r>
      <w:r w:rsidR="00726486">
        <w:rPr>
          <w:rFonts w:ascii="Arial" w:hAnsi="Arial"/>
          <w:sz w:val="22"/>
          <w:lang w:val="en-GB"/>
        </w:rPr>
        <w:t>July 2007</w:t>
      </w:r>
      <w:r w:rsidR="001E5101">
        <w:rPr>
          <w:rFonts w:ascii="Arial" w:hAnsi="Arial"/>
          <w:sz w:val="22"/>
          <w:lang w:val="en-GB"/>
        </w:rPr>
        <w:t>)</w:t>
      </w:r>
    </w:p>
    <w:p w14:paraId="4220692F" w14:textId="350225D0" w:rsidR="00480616" w:rsidRDefault="00726486" w:rsidP="00480616">
      <w:pPr>
        <w:pStyle w:val="Heading2"/>
        <w:widowControl/>
        <w:spacing w:after="10"/>
        <w:rPr>
          <w:rFonts w:ascii="Arial" w:hAnsi="Arial"/>
          <w:i/>
          <w:sz w:val="22"/>
          <w:lang w:val="en-GB"/>
        </w:rPr>
      </w:pPr>
      <w:r>
        <w:rPr>
          <w:rFonts w:ascii="Arial" w:hAnsi="Arial"/>
          <w:i/>
          <w:sz w:val="22"/>
          <w:lang w:val="en-GB"/>
        </w:rPr>
        <w:t xml:space="preserve">Recruiting Specialist </w:t>
      </w:r>
      <w:r w:rsidR="00480616">
        <w:rPr>
          <w:rFonts w:ascii="Arial" w:hAnsi="Arial"/>
          <w:i/>
          <w:sz w:val="22"/>
          <w:lang w:val="en-GB"/>
        </w:rPr>
        <w:t xml:space="preserve"> </w:t>
      </w:r>
    </w:p>
    <w:p w14:paraId="436576E7" w14:textId="7DF71ADE" w:rsidR="00480616" w:rsidRPr="007779C5" w:rsidRDefault="00726486" w:rsidP="00480616">
      <w:pPr>
        <w:pStyle w:val="BodyText"/>
        <w:widowControl/>
        <w:numPr>
          <w:ilvl w:val="0"/>
          <w:numId w:val="2"/>
        </w:numPr>
        <w:spacing w:after="10"/>
        <w:rPr>
          <w:i w:val="0"/>
          <w:lang w:val="en-GB"/>
        </w:rPr>
      </w:pPr>
      <w:r>
        <w:rPr>
          <w:i w:val="0"/>
          <w:sz w:val="22"/>
          <w:szCs w:val="22"/>
          <w:lang w:val="en-GB"/>
        </w:rPr>
        <w:t xml:space="preserve">While working as a </w:t>
      </w:r>
      <w:r w:rsidR="004E0994">
        <w:rPr>
          <w:i w:val="0"/>
          <w:sz w:val="22"/>
          <w:szCs w:val="22"/>
          <w:lang w:val="en-GB"/>
        </w:rPr>
        <w:t xml:space="preserve">Recruiting Specialist for Minacs I was responsible for all aspects of the recruiting lifecycle.  This included writing job descriptions, posting the descriptions on </w:t>
      </w:r>
      <w:r w:rsidR="00570F78">
        <w:rPr>
          <w:i w:val="0"/>
          <w:sz w:val="22"/>
          <w:szCs w:val="22"/>
          <w:lang w:val="en-GB"/>
        </w:rPr>
        <w:t xml:space="preserve">multiple different listing websites as well as </w:t>
      </w:r>
      <w:r w:rsidR="007779C5">
        <w:rPr>
          <w:i w:val="0"/>
          <w:sz w:val="22"/>
          <w:szCs w:val="22"/>
          <w:lang w:val="en-GB"/>
        </w:rPr>
        <w:t xml:space="preserve">doing </w:t>
      </w:r>
      <w:proofErr w:type="spellStart"/>
      <w:r w:rsidR="007779C5">
        <w:rPr>
          <w:i w:val="0"/>
          <w:sz w:val="22"/>
          <w:szCs w:val="22"/>
          <w:lang w:val="en-GB"/>
        </w:rPr>
        <w:t>pre screens</w:t>
      </w:r>
      <w:proofErr w:type="spellEnd"/>
      <w:r w:rsidR="007779C5">
        <w:rPr>
          <w:i w:val="0"/>
          <w:sz w:val="22"/>
          <w:szCs w:val="22"/>
          <w:lang w:val="en-GB"/>
        </w:rPr>
        <w:t xml:space="preserve">. </w:t>
      </w:r>
    </w:p>
    <w:p w14:paraId="0BCEB61B" w14:textId="48FE083C" w:rsidR="007779C5" w:rsidRPr="00CB6A8A" w:rsidRDefault="007779C5" w:rsidP="00480616">
      <w:pPr>
        <w:pStyle w:val="BodyText"/>
        <w:widowControl/>
        <w:numPr>
          <w:ilvl w:val="0"/>
          <w:numId w:val="2"/>
        </w:numPr>
        <w:spacing w:after="10"/>
        <w:rPr>
          <w:i w:val="0"/>
          <w:lang w:val="en-GB"/>
        </w:rPr>
      </w:pPr>
      <w:r>
        <w:rPr>
          <w:i w:val="0"/>
          <w:sz w:val="22"/>
          <w:szCs w:val="22"/>
          <w:lang w:val="en-GB"/>
        </w:rPr>
        <w:t xml:space="preserve">During my time with Minacs I took a recruiting course to ensure I was writing job descriptions properly as well as </w:t>
      </w:r>
      <w:r w:rsidR="00CB6A8A">
        <w:rPr>
          <w:i w:val="0"/>
          <w:sz w:val="22"/>
          <w:szCs w:val="22"/>
          <w:lang w:val="en-GB"/>
        </w:rPr>
        <w:t xml:space="preserve">worked with the teams to ensure we had the best information in our job screening guides. </w:t>
      </w:r>
    </w:p>
    <w:p w14:paraId="548EB48C" w14:textId="66E1E2D8" w:rsidR="00CB6A8A" w:rsidRPr="004E0994" w:rsidRDefault="00CB6A8A" w:rsidP="00480616">
      <w:pPr>
        <w:pStyle w:val="BodyText"/>
        <w:widowControl/>
        <w:numPr>
          <w:ilvl w:val="0"/>
          <w:numId w:val="2"/>
        </w:numPr>
        <w:spacing w:after="10"/>
        <w:rPr>
          <w:i w:val="0"/>
          <w:lang w:val="en-GB"/>
        </w:rPr>
      </w:pPr>
      <w:r>
        <w:rPr>
          <w:i w:val="0"/>
          <w:sz w:val="22"/>
          <w:szCs w:val="22"/>
          <w:lang w:val="en-GB"/>
        </w:rPr>
        <w:t>I personally did over 1900 interviews in</w:t>
      </w:r>
      <w:r w:rsidR="00C154AB">
        <w:rPr>
          <w:i w:val="0"/>
          <w:sz w:val="22"/>
          <w:szCs w:val="22"/>
          <w:lang w:val="en-GB"/>
        </w:rPr>
        <w:t xml:space="preserve"> this time, including pre-screen interviews and face to face interviews and testing. At the time I was working with six different company campaigns. </w:t>
      </w:r>
    </w:p>
    <w:p w14:paraId="1E4BB02B" w14:textId="77777777" w:rsidR="004E0994" w:rsidRPr="005E543D" w:rsidRDefault="004E0994" w:rsidP="004E0994">
      <w:pPr>
        <w:pStyle w:val="BodyText"/>
        <w:widowControl/>
        <w:spacing w:after="10"/>
        <w:rPr>
          <w:i w:val="0"/>
          <w:lang w:val="en-GB"/>
        </w:rPr>
      </w:pPr>
    </w:p>
    <w:p w14:paraId="225CEF16" w14:textId="77777777" w:rsidR="005E543D" w:rsidRPr="00480616" w:rsidRDefault="005E543D" w:rsidP="005E543D">
      <w:pPr>
        <w:widowControl/>
        <w:numPr>
          <w:ilvl w:val="12"/>
          <w:numId w:val="0"/>
        </w:numPr>
        <w:pBdr>
          <w:bottom w:val="single" w:sz="12" w:space="1" w:color="auto"/>
        </w:pBdr>
        <w:spacing w:after="10"/>
        <w:ind w:firstLine="360"/>
        <w:rPr>
          <w:rFonts w:ascii="Arial" w:hAnsi="Arial"/>
          <w:b/>
          <w:sz w:val="22"/>
          <w:lang w:val="en-GB"/>
        </w:rPr>
      </w:pPr>
      <w:r>
        <w:rPr>
          <w:rFonts w:ascii="Arial" w:hAnsi="Arial"/>
          <w:b/>
          <w:sz w:val="22"/>
          <w:lang w:val="en-GB"/>
        </w:rPr>
        <w:t xml:space="preserve">Aditya Birla Minacs, Halifax NS, </w:t>
      </w:r>
      <w:r>
        <w:rPr>
          <w:rFonts w:ascii="Arial" w:hAnsi="Arial"/>
          <w:sz w:val="22"/>
          <w:lang w:val="en-GB"/>
        </w:rPr>
        <w:t>(September 2004-2007)</w:t>
      </w:r>
    </w:p>
    <w:p w14:paraId="624CE725" w14:textId="77777777" w:rsidR="005E543D" w:rsidRDefault="005E543D" w:rsidP="005E543D">
      <w:pPr>
        <w:pStyle w:val="Heading2"/>
        <w:widowControl/>
        <w:spacing w:after="10"/>
        <w:rPr>
          <w:rFonts w:ascii="Arial" w:hAnsi="Arial"/>
          <w:i/>
          <w:sz w:val="22"/>
          <w:lang w:val="en-GB"/>
        </w:rPr>
      </w:pPr>
      <w:r>
        <w:rPr>
          <w:rFonts w:ascii="Arial" w:hAnsi="Arial"/>
          <w:i/>
          <w:sz w:val="22"/>
          <w:lang w:val="en-GB"/>
        </w:rPr>
        <w:t xml:space="preserve">Training Specialist – HP Home and Home Office </w:t>
      </w:r>
    </w:p>
    <w:p w14:paraId="7EFA8EE9" w14:textId="06858C12" w:rsidR="005E543D" w:rsidRPr="00BD76FC" w:rsidRDefault="009F6FCD" w:rsidP="005E543D">
      <w:pPr>
        <w:pStyle w:val="BodyText"/>
        <w:widowControl/>
        <w:numPr>
          <w:ilvl w:val="0"/>
          <w:numId w:val="2"/>
        </w:numPr>
        <w:spacing w:after="10"/>
        <w:rPr>
          <w:i w:val="0"/>
          <w:lang w:val="en-GB"/>
        </w:rPr>
      </w:pPr>
      <w:r>
        <w:rPr>
          <w:i w:val="0"/>
          <w:sz w:val="22"/>
          <w:szCs w:val="22"/>
          <w:lang w:val="en-GB"/>
        </w:rPr>
        <w:t xml:space="preserve">As the training specialist for HP Home and Home Office I was responsible for ensuring that our new hires had the information that was needed </w:t>
      </w:r>
      <w:r w:rsidR="00D3483C">
        <w:rPr>
          <w:i w:val="0"/>
          <w:sz w:val="22"/>
          <w:szCs w:val="22"/>
          <w:lang w:val="en-GB"/>
        </w:rPr>
        <w:t>to be successful in</w:t>
      </w:r>
      <w:r w:rsidR="00F20E1D">
        <w:rPr>
          <w:i w:val="0"/>
          <w:sz w:val="22"/>
          <w:szCs w:val="22"/>
          <w:lang w:val="en-GB"/>
        </w:rPr>
        <w:t xml:space="preserve"> selling HP products to inbound customers. </w:t>
      </w:r>
    </w:p>
    <w:p w14:paraId="0D49C86E" w14:textId="1036BD20" w:rsidR="00BD76FC" w:rsidRPr="009E7C37" w:rsidRDefault="007478CF" w:rsidP="005E543D">
      <w:pPr>
        <w:pStyle w:val="BodyText"/>
        <w:widowControl/>
        <w:numPr>
          <w:ilvl w:val="0"/>
          <w:numId w:val="2"/>
        </w:numPr>
        <w:spacing w:after="10"/>
        <w:rPr>
          <w:i w:val="0"/>
          <w:lang w:val="en-GB"/>
        </w:rPr>
      </w:pPr>
      <w:r>
        <w:rPr>
          <w:i w:val="0"/>
          <w:sz w:val="22"/>
          <w:szCs w:val="22"/>
          <w:lang w:val="en-GB"/>
        </w:rPr>
        <w:t xml:space="preserve">I developed user training guides to </w:t>
      </w:r>
      <w:r w:rsidR="00E972B7">
        <w:rPr>
          <w:i w:val="0"/>
          <w:sz w:val="22"/>
          <w:szCs w:val="22"/>
          <w:lang w:val="en-GB"/>
        </w:rPr>
        <w:t xml:space="preserve">increase the knowledge of not only our new hires but also the supervisors and quality team. </w:t>
      </w:r>
    </w:p>
    <w:p w14:paraId="2D0C60C1" w14:textId="5881B5E7" w:rsidR="009E7C37" w:rsidRDefault="00276D48" w:rsidP="005E543D">
      <w:pPr>
        <w:pStyle w:val="BodyText"/>
        <w:widowControl/>
        <w:numPr>
          <w:ilvl w:val="0"/>
          <w:numId w:val="2"/>
        </w:numPr>
        <w:spacing w:after="10"/>
        <w:rPr>
          <w:i w:val="0"/>
          <w:lang w:val="en-GB"/>
        </w:rPr>
      </w:pPr>
      <w:r>
        <w:rPr>
          <w:i w:val="0"/>
          <w:sz w:val="22"/>
          <w:szCs w:val="22"/>
          <w:lang w:val="en-GB"/>
        </w:rPr>
        <w:t>While in this role I worked wit</w:t>
      </w:r>
      <w:r w:rsidR="007E3D20">
        <w:rPr>
          <w:i w:val="0"/>
          <w:sz w:val="22"/>
          <w:szCs w:val="22"/>
          <w:lang w:val="en-GB"/>
        </w:rPr>
        <w:t xml:space="preserve">h </w:t>
      </w:r>
      <w:r w:rsidR="00712E5D">
        <w:rPr>
          <w:i w:val="0"/>
          <w:sz w:val="22"/>
          <w:szCs w:val="22"/>
          <w:lang w:val="en-GB"/>
        </w:rPr>
        <w:t>the entire Microsoft Office suite of service</w:t>
      </w:r>
      <w:r w:rsidR="007478CF">
        <w:rPr>
          <w:i w:val="0"/>
          <w:sz w:val="22"/>
          <w:szCs w:val="22"/>
          <w:lang w:val="en-GB"/>
        </w:rPr>
        <w:t xml:space="preserve">s and all types of laptops, desktops and networking. </w:t>
      </w:r>
    </w:p>
    <w:p w14:paraId="498C31BD" w14:textId="77777777" w:rsidR="005E543D" w:rsidRPr="008C00AB" w:rsidRDefault="005E543D" w:rsidP="005E543D">
      <w:pPr>
        <w:pStyle w:val="BodyText"/>
        <w:widowControl/>
        <w:spacing w:after="10"/>
        <w:rPr>
          <w:i w:val="0"/>
          <w:lang w:val="en-GB"/>
        </w:rPr>
      </w:pPr>
    </w:p>
    <w:p w14:paraId="56D30120" w14:textId="723FDF2E" w:rsidR="00EF4E36" w:rsidRDefault="00EF4E36" w:rsidP="00EF4E36">
      <w:pPr>
        <w:pStyle w:val="BodyText"/>
        <w:widowControl/>
        <w:spacing w:after="10"/>
        <w:rPr>
          <w:i w:val="0"/>
          <w:sz w:val="22"/>
          <w:lang w:val="en-GB"/>
        </w:rPr>
      </w:pPr>
    </w:p>
    <w:p w14:paraId="44B3C4EB" w14:textId="71A03284" w:rsidR="008C00AB" w:rsidRDefault="008C00AB" w:rsidP="00EF4E36">
      <w:pPr>
        <w:pStyle w:val="BodyText"/>
        <w:widowControl/>
        <w:spacing w:after="10"/>
        <w:rPr>
          <w:i w:val="0"/>
          <w:sz w:val="22"/>
          <w:lang w:val="en-GB"/>
        </w:rPr>
      </w:pPr>
    </w:p>
    <w:p w14:paraId="29BED5C2" w14:textId="191B4B38" w:rsidR="002C7B64" w:rsidRDefault="002C7B64" w:rsidP="00EF4E36">
      <w:pPr>
        <w:pStyle w:val="BodyText"/>
        <w:widowControl/>
        <w:spacing w:after="10"/>
        <w:rPr>
          <w:i w:val="0"/>
          <w:sz w:val="22"/>
          <w:lang w:val="en-GB"/>
        </w:rPr>
      </w:pPr>
    </w:p>
    <w:p w14:paraId="472171B8" w14:textId="69147988" w:rsidR="002C7B64" w:rsidRDefault="002C7B64" w:rsidP="00EF4E36">
      <w:pPr>
        <w:pStyle w:val="BodyText"/>
        <w:widowControl/>
        <w:spacing w:after="10"/>
        <w:rPr>
          <w:i w:val="0"/>
          <w:sz w:val="22"/>
          <w:lang w:val="en-GB"/>
        </w:rPr>
      </w:pPr>
    </w:p>
    <w:p w14:paraId="51874081" w14:textId="4CC2767F" w:rsidR="002C7B64" w:rsidRDefault="002C7B64" w:rsidP="00EF4E36">
      <w:pPr>
        <w:pStyle w:val="BodyText"/>
        <w:widowControl/>
        <w:spacing w:after="10"/>
        <w:rPr>
          <w:i w:val="0"/>
          <w:sz w:val="22"/>
          <w:lang w:val="en-GB"/>
        </w:rPr>
      </w:pPr>
    </w:p>
    <w:p w14:paraId="5B48B39C" w14:textId="0F1F60D6" w:rsidR="002C7B64" w:rsidRDefault="002C7B64" w:rsidP="00EF4E36">
      <w:pPr>
        <w:pStyle w:val="BodyText"/>
        <w:widowControl/>
        <w:spacing w:after="10"/>
        <w:rPr>
          <w:i w:val="0"/>
          <w:sz w:val="22"/>
          <w:lang w:val="en-GB"/>
        </w:rPr>
      </w:pPr>
    </w:p>
    <w:p w14:paraId="41D29A34" w14:textId="47729A07" w:rsidR="002C7B64" w:rsidRDefault="002C7B64" w:rsidP="00EF4E36">
      <w:pPr>
        <w:pStyle w:val="BodyText"/>
        <w:widowControl/>
        <w:spacing w:after="10"/>
        <w:rPr>
          <w:i w:val="0"/>
          <w:sz w:val="22"/>
          <w:lang w:val="en-GB"/>
        </w:rPr>
      </w:pPr>
    </w:p>
    <w:p w14:paraId="128BCFEB" w14:textId="77777777" w:rsidR="002C7B64" w:rsidRPr="00EF4E36" w:rsidRDefault="002C7B64" w:rsidP="00EF4E36">
      <w:pPr>
        <w:pStyle w:val="BodyText"/>
        <w:widowControl/>
        <w:spacing w:after="10"/>
        <w:rPr>
          <w:i w:val="0"/>
          <w:sz w:val="22"/>
          <w:lang w:val="en-GB"/>
        </w:rPr>
      </w:pPr>
    </w:p>
    <w:p w14:paraId="46E3F8EC" w14:textId="5343F87A" w:rsidR="002C7B64" w:rsidRPr="002C7B64" w:rsidRDefault="001E5101" w:rsidP="002C7B64">
      <w:pPr>
        <w:pStyle w:val="Heading2"/>
        <w:widowControl/>
        <w:pBdr>
          <w:top w:val="single" w:sz="6" w:space="1" w:color="auto"/>
          <w:bottom w:val="single" w:sz="6" w:space="1" w:color="auto"/>
        </w:pBdr>
        <w:shd w:val="pct5" w:color="auto" w:fill="auto"/>
        <w:spacing w:after="10"/>
        <w:rPr>
          <w:rFonts w:ascii="Arial" w:hAnsi="Arial"/>
          <w:sz w:val="22"/>
          <w:lang w:val="en-GB"/>
        </w:rPr>
      </w:pPr>
      <w:r>
        <w:rPr>
          <w:rFonts w:ascii="Arial" w:hAnsi="Arial"/>
          <w:sz w:val="22"/>
          <w:lang w:val="en-GB"/>
        </w:rPr>
        <w:lastRenderedPageBreak/>
        <w:t>Education</w:t>
      </w:r>
    </w:p>
    <w:p w14:paraId="325C2049" w14:textId="77777777" w:rsidR="001E5101" w:rsidRDefault="001E5101">
      <w:pPr>
        <w:rPr>
          <w:rFonts w:ascii="Arial" w:hAnsi="Arial"/>
          <w:i/>
          <w:sz w:val="18"/>
          <w:lang w:val="en-GB"/>
        </w:rPr>
      </w:pPr>
    </w:p>
    <w:p w14:paraId="5EEE03FD" w14:textId="77777777" w:rsidR="001E5101" w:rsidRDefault="001E5101">
      <w:pPr>
        <w:widowControl/>
        <w:spacing w:after="10"/>
        <w:rPr>
          <w:rFonts w:ascii="Arial" w:hAnsi="Arial"/>
          <w:b/>
          <w:sz w:val="22"/>
          <w:lang w:val="en-GB"/>
        </w:rPr>
      </w:pPr>
    </w:p>
    <w:p w14:paraId="04CCDD66" w14:textId="77777777" w:rsidR="001E5101" w:rsidRDefault="00EF4E36">
      <w:pPr>
        <w:widowControl/>
        <w:spacing w:after="10"/>
        <w:rPr>
          <w:rFonts w:ascii="Arial" w:hAnsi="Arial"/>
          <w:b/>
          <w:sz w:val="22"/>
          <w:lang w:val="en-GB"/>
        </w:rPr>
      </w:pPr>
      <w:r>
        <w:rPr>
          <w:rFonts w:ascii="Arial" w:hAnsi="Arial"/>
          <w:sz w:val="22"/>
          <w:lang w:val="en-GB"/>
        </w:rPr>
        <w:t xml:space="preserve">May 2008 </w:t>
      </w:r>
      <w:r w:rsidR="001E5101">
        <w:rPr>
          <w:rFonts w:ascii="Arial" w:hAnsi="Arial"/>
          <w:sz w:val="22"/>
          <w:lang w:val="en-GB"/>
        </w:rPr>
        <w:tab/>
      </w:r>
      <w:r>
        <w:rPr>
          <w:rFonts w:ascii="Arial" w:hAnsi="Arial"/>
          <w:b/>
          <w:sz w:val="22"/>
          <w:lang w:val="en-GB"/>
        </w:rPr>
        <w:t>Dalhousie University</w:t>
      </w:r>
    </w:p>
    <w:p w14:paraId="2F67892A" w14:textId="77777777" w:rsidR="001E5101" w:rsidRDefault="00EF4E36">
      <w:pPr>
        <w:widowControl/>
        <w:spacing w:after="10"/>
        <w:ind w:left="720" w:firstLine="720"/>
        <w:rPr>
          <w:rFonts w:ascii="Arial" w:hAnsi="Arial"/>
          <w:sz w:val="22"/>
          <w:lang w:val="en-GB"/>
        </w:rPr>
      </w:pPr>
      <w:r>
        <w:rPr>
          <w:rFonts w:ascii="Arial" w:hAnsi="Arial"/>
          <w:sz w:val="22"/>
          <w:lang w:val="en-GB"/>
        </w:rPr>
        <w:t xml:space="preserve">Adult Education Certificate </w:t>
      </w:r>
    </w:p>
    <w:p w14:paraId="65CFB536" w14:textId="77777777" w:rsidR="001E5101" w:rsidRDefault="001E5101">
      <w:pPr>
        <w:widowControl/>
        <w:spacing w:after="10"/>
        <w:ind w:left="720" w:firstLine="720"/>
        <w:rPr>
          <w:rFonts w:ascii="Arial" w:hAnsi="Arial"/>
          <w:sz w:val="22"/>
          <w:lang w:val="en-GB"/>
        </w:rPr>
      </w:pPr>
    </w:p>
    <w:p w14:paraId="1E1C3E8D" w14:textId="77777777" w:rsidR="001E5101" w:rsidRDefault="00EF4E36">
      <w:pPr>
        <w:widowControl/>
        <w:spacing w:after="10"/>
        <w:rPr>
          <w:rFonts w:ascii="Arial" w:hAnsi="Arial"/>
          <w:b/>
          <w:sz w:val="22"/>
          <w:lang w:val="en-GB"/>
        </w:rPr>
      </w:pPr>
      <w:r>
        <w:rPr>
          <w:rFonts w:ascii="Arial" w:hAnsi="Arial"/>
          <w:sz w:val="22"/>
          <w:lang w:val="en-GB"/>
        </w:rPr>
        <w:t>May 2007</w:t>
      </w:r>
      <w:r w:rsidR="001E5101">
        <w:rPr>
          <w:rFonts w:ascii="Arial" w:hAnsi="Arial"/>
          <w:sz w:val="22"/>
          <w:lang w:val="en-GB"/>
        </w:rPr>
        <w:tab/>
      </w:r>
      <w:r>
        <w:rPr>
          <w:rFonts w:ascii="Arial" w:hAnsi="Arial"/>
          <w:b/>
          <w:sz w:val="22"/>
          <w:lang w:val="en-GB"/>
        </w:rPr>
        <w:t xml:space="preserve">IMP </w:t>
      </w:r>
    </w:p>
    <w:p w14:paraId="02952C44" w14:textId="77777777" w:rsidR="001E5101" w:rsidRDefault="00EF4E36">
      <w:pPr>
        <w:widowControl/>
        <w:spacing w:after="10"/>
        <w:ind w:left="720" w:firstLine="720"/>
        <w:rPr>
          <w:rFonts w:ascii="Arial" w:hAnsi="Arial"/>
          <w:sz w:val="22"/>
          <w:lang w:val="en-GB"/>
        </w:rPr>
      </w:pPr>
      <w:r>
        <w:rPr>
          <w:rFonts w:ascii="Arial" w:hAnsi="Arial"/>
          <w:sz w:val="22"/>
          <w:lang w:val="en-GB"/>
        </w:rPr>
        <w:t>Recruitment Designation</w:t>
      </w:r>
    </w:p>
    <w:p w14:paraId="59E0A06D" w14:textId="77777777" w:rsidR="00EF4E36" w:rsidRDefault="00EF4E36" w:rsidP="00EF4E36">
      <w:pPr>
        <w:widowControl/>
        <w:spacing w:after="10"/>
        <w:rPr>
          <w:rFonts w:ascii="Arial" w:hAnsi="Arial"/>
          <w:sz w:val="22"/>
          <w:lang w:val="en-GB"/>
        </w:rPr>
      </w:pPr>
    </w:p>
    <w:p w14:paraId="6140CCA0" w14:textId="77777777" w:rsidR="00EF4E36" w:rsidRDefault="00EF4E36" w:rsidP="00EF4E36">
      <w:pPr>
        <w:widowControl/>
        <w:spacing w:after="10"/>
        <w:rPr>
          <w:rFonts w:ascii="Arial" w:hAnsi="Arial"/>
          <w:sz w:val="22"/>
          <w:lang w:val="en-GB"/>
        </w:rPr>
      </w:pPr>
      <w:r>
        <w:rPr>
          <w:rFonts w:ascii="Arial" w:hAnsi="Arial"/>
          <w:sz w:val="22"/>
          <w:lang w:val="en-GB"/>
        </w:rPr>
        <w:t>May 2003</w:t>
      </w:r>
      <w:r>
        <w:rPr>
          <w:rFonts w:ascii="Arial" w:hAnsi="Arial"/>
          <w:sz w:val="22"/>
          <w:lang w:val="en-GB"/>
        </w:rPr>
        <w:tab/>
      </w:r>
      <w:r w:rsidRPr="00140AE8">
        <w:rPr>
          <w:rFonts w:ascii="Arial" w:hAnsi="Arial"/>
          <w:b/>
          <w:sz w:val="22"/>
          <w:lang w:val="en-GB"/>
        </w:rPr>
        <w:t>Saint Mary’s University</w:t>
      </w:r>
    </w:p>
    <w:p w14:paraId="500388FB" w14:textId="77777777" w:rsidR="00EF4E36" w:rsidRDefault="00EF4E36" w:rsidP="00EF4E36">
      <w:pPr>
        <w:widowControl/>
        <w:spacing w:after="10"/>
        <w:rPr>
          <w:rFonts w:ascii="Arial" w:hAnsi="Arial"/>
          <w:sz w:val="22"/>
          <w:lang w:val="en-GB"/>
        </w:rPr>
      </w:pPr>
      <w:r>
        <w:rPr>
          <w:rFonts w:ascii="Arial" w:hAnsi="Arial"/>
          <w:sz w:val="22"/>
          <w:lang w:val="en-GB"/>
        </w:rPr>
        <w:tab/>
      </w:r>
      <w:r>
        <w:rPr>
          <w:rFonts w:ascii="Arial" w:hAnsi="Arial"/>
          <w:sz w:val="22"/>
          <w:lang w:val="en-GB"/>
        </w:rPr>
        <w:tab/>
        <w:t>Human Resource Management Certificate</w:t>
      </w:r>
    </w:p>
    <w:p w14:paraId="6B863696" w14:textId="77777777" w:rsidR="00EF4E36" w:rsidRDefault="00EF4E36" w:rsidP="00EF4E36">
      <w:pPr>
        <w:widowControl/>
        <w:spacing w:after="10"/>
        <w:rPr>
          <w:rFonts w:ascii="Arial" w:hAnsi="Arial"/>
          <w:sz w:val="22"/>
          <w:lang w:val="en-GB"/>
        </w:rPr>
      </w:pPr>
    </w:p>
    <w:p w14:paraId="0D9A59C2" w14:textId="77777777" w:rsidR="00EF4E36" w:rsidRDefault="00EF4E36" w:rsidP="00EF4E36">
      <w:pPr>
        <w:widowControl/>
        <w:spacing w:after="10"/>
        <w:rPr>
          <w:rFonts w:ascii="Arial" w:hAnsi="Arial"/>
          <w:sz w:val="22"/>
          <w:lang w:val="en-GB"/>
        </w:rPr>
      </w:pPr>
      <w:r>
        <w:rPr>
          <w:rFonts w:ascii="Arial" w:hAnsi="Arial"/>
          <w:sz w:val="22"/>
          <w:lang w:val="en-GB"/>
        </w:rPr>
        <w:t xml:space="preserve">May 2001 </w:t>
      </w:r>
      <w:r>
        <w:rPr>
          <w:rFonts w:ascii="Arial" w:hAnsi="Arial"/>
          <w:sz w:val="22"/>
          <w:lang w:val="en-GB"/>
        </w:rPr>
        <w:tab/>
      </w:r>
      <w:r w:rsidRPr="00140AE8">
        <w:rPr>
          <w:rFonts w:ascii="Arial" w:hAnsi="Arial"/>
          <w:b/>
          <w:sz w:val="22"/>
          <w:lang w:val="en-GB"/>
        </w:rPr>
        <w:t>Saint Mary’s University</w:t>
      </w:r>
    </w:p>
    <w:p w14:paraId="71081CA5" w14:textId="77777777" w:rsidR="00EF4E36" w:rsidRDefault="00EF4E36" w:rsidP="00EF4E36">
      <w:pPr>
        <w:widowControl/>
        <w:spacing w:after="10"/>
        <w:rPr>
          <w:rFonts w:ascii="Arial" w:hAnsi="Arial"/>
          <w:sz w:val="22"/>
          <w:lang w:val="en-GB"/>
        </w:rPr>
      </w:pPr>
      <w:r>
        <w:rPr>
          <w:rFonts w:ascii="Arial" w:hAnsi="Arial"/>
          <w:sz w:val="22"/>
          <w:lang w:val="en-GB"/>
        </w:rPr>
        <w:tab/>
      </w:r>
      <w:r>
        <w:rPr>
          <w:rFonts w:ascii="Arial" w:hAnsi="Arial"/>
          <w:sz w:val="22"/>
          <w:lang w:val="en-GB"/>
        </w:rPr>
        <w:tab/>
        <w:t xml:space="preserve">Bachelor of Arts </w:t>
      </w:r>
    </w:p>
    <w:p w14:paraId="29A80996" w14:textId="77777777" w:rsidR="001E5101" w:rsidRDefault="001E5101">
      <w:pPr>
        <w:pStyle w:val="BodyText"/>
        <w:widowControl/>
        <w:spacing w:after="10"/>
        <w:rPr>
          <w:b/>
          <w:i w:val="0"/>
          <w:sz w:val="22"/>
          <w:lang w:val="en-GB"/>
        </w:rPr>
      </w:pPr>
    </w:p>
    <w:p w14:paraId="30A26258" w14:textId="77777777" w:rsidR="007849CF" w:rsidRDefault="007849CF" w:rsidP="00B1137C">
      <w:pPr>
        <w:pStyle w:val="BodyText"/>
        <w:widowControl/>
        <w:spacing w:after="10"/>
        <w:rPr>
          <w:b/>
          <w:i w:val="0"/>
          <w:sz w:val="22"/>
          <w:lang w:val="en-GB"/>
        </w:rPr>
      </w:pPr>
    </w:p>
    <w:p w14:paraId="72875363" w14:textId="0ABFFDDD" w:rsidR="00BE2CB1" w:rsidRPr="00E34A09" w:rsidRDefault="00BE2CB1" w:rsidP="00B1137C">
      <w:pPr>
        <w:pStyle w:val="BodyText"/>
        <w:widowControl/>
        <w:spacing w:after="10"/>
        <w:rPr>
          <w:sz w:val="22"/>
          <w:lang w:val="en-GB"/>
        </w:rPr>
      </w:pPr>
      <w:bookmarkStart w:id="1" w:name="_GoBack"/>
      <w:bookmarkEnd w:id="1"/>
    </w:p>
    <w:sectPr w:rsidR="00BE2CB1" w:rsidRPr="00E34A09" w:rsidSect="004D5B87">
      <w:endnotePr>
        <w:numFmt w:val="decimal"/>
      </w:endnotePr>
      <w:pgSz w:w="12242" w:h="15842"/>
      <w:pgMar w:top="1134" w:right="1440" w:bottom="113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80CFA" w14:textId="77777777" w:rsidR="00500814" w:rsidRDefault="00500814">
      <w:r>
        <w:separator/>
      </w:r>
    </w:p>
  </w:endnote>
  <w:endnote w:type="continuationSeparator" w:id="0">
    <w:p w14:paraId="6A29C343" w14:textId="77777777" w:rsidR="00500814" w:rsidRDefault="00500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9B777" w14:textId="77777777" w:rsidR="00500814" w:rsidRDefault="00500814">
      <w:r>
        <w:separator/>
      </w:r>
    </w:p>
  </w:footnote>
  <w:footnote w:type="continuationSeparator" w:id="0">
    <w:p w14:paraId="7949E428" w14:textId="77777777" w:rsidR="00500814" w:rsidRDefault="005008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1210B8"/>
    <w:multiLevelType w:val="hybridMultilevel"/>
    <w:tmpl w:val="BF2EF492"/>
    <w:lvl w:ilvl="0" w:tplc="BB82F81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7C45F9A"/>
    <w:multiLevelType w:val="hybridMultilevel"/>
    <w:tmpl w:val="BC2EBEEA"/>
    <w:lvl w:ilvl="0" w:tplc="C9EE32B8">
      <w:start w:val="1"/>
      <w:numFmt w:val="bullet"/>
      <w:lvlText w:val=""/>
      <w:lvlJc w:val="left"/>
      <w:pPr>
        <w:ind w:left="720" w:hanging="360"/>
      </w:pPr>
      <w:rPr>
        <w:rFonts w:ascii="Symbol" w:hAnsi="Symbol" w:hint="default"/>
      </w:rPr>
    </w:lvl>
    <w:lvl w:ilvl="1" w:tplc="1B38A50E">
      <w:start w:val="1"/>
      <w:numFmt w:val="bullet"/>
      <w:lvlText w:val="o"/>
      <w:lvlJc w:val="left"/>
      <w:pPr>
        <w:ind w:left="1440" w:hanging="360"/>
      </w:pPr>
      <w:rPr>
        <w:rFonts w:ascii="Courier New" w:hAnsi="Courier New" w:hint="default"/>
      </w:rPr>
    </w:lvl>
    <w:lvl w:ilvl="2" w:tplc="AAE49F10">
      <w:start w:val="1"/>
      <w:numFmt w:val="bullet"/>
      <w:lvlText w:val=""/>
      <w:lvlJc w:val="left"/>
      <w:pPr>
        <w:ind w:left="2160" w:hanging="360"/>
      </w:pPr>
      <w:rPr>
        <w:rFonts w:ascii="Wingdings" w:hAnsi="Wingdings" w:hint="default"/>
      </w:rPr>
    </w:lvl>
    <w:lvl w:ilvl="3" w:tplc="D5EC48EC">
      <w:start w:val="1"/>
      <w:numFmt w:val="bullet"/>
      <w:lvlText w:val=""/>
      <w:lvlJc w:val="left"/>
      <w:pPr>
        <w:ind w:left="2880" w:hanging="360"/>
      </w:pPr>
      <w:rPr>
        <w:rFonts w:ascii="Symbol" w:hAnsi="Symbol" w:hint="default"/>
      </w:rPr>
    </w:lvl>
    <w:lvl w:ilvl="4" w:tplc="F61AF942">
      <w:start w:val="1"/>
      <w:numFmt w:val="bullet"/>
      <w:lvlText w:val="o"/>
      <w:lvlJc w:val="left"/>
      <w:pPr>
        <w:ind w:left="3600" w:hanging="360"/>
      </w:pPr>
      <w:rPr>
        <w:rFonts w:ascii="Courier New" w:hAnsi="Courier New" w:hint="default"/>
      </w:rPr>
    </w:lvl>
    <w:lvl w:ilvl="5" w:tplc="DD14E8D2">
      <w:start w:val="1"/>
      <w:numFmt w:val="bullet"/>
      <w:lvlText w:val=""/>
      <w:lvlJc w:val="left"/>
      <w:pPr>
        <w:ind w:left="4320" w:hanging="360"/>
      </w:pPr>
      <w:rPr>
        <w:rFonts w:ascii="Wingdings" w:hAnsi="Wingdings" w:hint="default"/>
      </w:rPr>
    </w:lvl>
    <w:lvl w:ilvl="6" w:tplc="605884C8">
      <w:start w:val="1"/>
      <w:numFmt w:val="bullet"/>
      <w:lvlText w:val=""/>
      <w:lvlJc w:val="left"/>
      <w:pPr>
        <w:ind w:left="5040" w:hanging="360"/>
      </w:pPr>
      <w:rPr>
        <w:rFonts w:ascii="Symbol" w:hAnsi="Symbol" w:hint="default"/>
      </w:rPr>
    </w:lvl>
    <w:lvl w:ilvl="7" w:tplc="5C98A2A6">
      <w:start w:val="1"/>
      <w:numFmt w:val="bullet"/>
      <w:lvlText w:val="o"/>
      <w:lvlJc w:val="left"/>
      <w:pPr>
        <w:ind w:left="5760" w:hanging="360"/>
      </w:pPr>
      <w:rPr>
        <w:rFonts w:ascii="Courier New" w:hAnsi="Courier New" w:hint="default"/>
      </w:rPr>
    </w:lvl>
    <w:lvl w:ilvl="8" w:tplc="5C2EB3AC">
      <w:start w:val="1"/>
      <w:numFmt w:val="bullet"/>
      <w:lvlText w:val=""/>
      <w:lvlJc w:val="left"/>
      <w:pPr>
        <w:ind w:left="6480" w:hanging="360"/>
      </w:pPr>
      <w:rPr>
        <w:rFonts w:ascii="Wingdings" w:hAnsi="Wingdings" w:hint="default"/>
      </w:rPr>
    </w:lvl>
  </w:abstractNum>
  <w:abstractNum w:abstractNumId="3" w15:restartNumberingAfterBreak="0">
    <w:nsid w:val="234A0D04"/>
    <w:multiLevelType w:val="hybridMultilevel"/>
    <w:tmpl w:val="1110F918"/>
    <w:lvl w:ilvl="0" w:tplc="A3209910">
      <w:start w:val="1"/>
      <w:numFmt w:val="bullet"/>
      <w:lvlText w:val=""/>
      <w:lvlJc w:val="left"/>
      <w:pPr>
        <w:ind w:left="720" w:hanging="360"/>
      </w:pPr>
      <w:rPr>
        <w:rFonts w:ascii="Symbol" w:hAnsi="Symbol" w:hint="default"/>
      </w:rPr>
    </w:lvl>
    <w:lvl w:ilvl="1" w:tplc="631EE466">
      <w:start w:val="1"/>
      <w:numFmt w:val="bullet"/>
      <w:lvlText w:val="o"/>
      <w:lvlJc w:val="left"/>
      <w:pPr>
        <w:ind w:left="1440" w:hanging="360"/>
      </w:pPr>
      <w:rPr>
        <w:rFonts w:ascii="Courier New" w:hAnsi="Courier New" w:hint="default"/>
      </w:rPr>
    </w:lvl>
    <w:lvl w:ilvl="2" w:tplc="B0FE731C">
      <w:start w:val="1"/>
      <w:numFmt w:val="bullet"/>
      <w:lvlText w:val=""/>
      <w:lvlJc w:val="left"/>
      <w:pPr>
        <w:ind w:left="2160" w:hanging="360"/>
      </w:pPr>
      <w:rPr>
        <w:rFonts w:ascii="Wingdings" w:hAnsi="Wingdings" w:hint="default"/>
      </w:rPr>
    </w:lvl>
    <w:lvl w:ilvl="3" w:tplc="8AB484C6">
      <w:start w:val="1"/>
      <w:numFmt w:val="bullet"/>
      <w:lvlText w:val=""/>
      <w:lvlJc w:val="left"/>
      <w:pPr>
        <w:ind w:left="2880" w:hanging="360"/>
      </w:pPr>
      <w:rPr>
        <w:rFonts w:ascii="Symbol" w:hAnsi="Symbol" w:hint="default"/>
      </w:rPr>
    </w:lvl>
    <w:lvl w:ilvl="4" w:tplc="106A17E2">
      <w:start w:val="1"/>
      <w:numFmt w:val="bullet"/>
      <w:lvlText w:val="o"/>
      <w:lvlJc w:val="left"/>
      <w:pPr>
        <w:ind w:left="3600" w:hanging="360"/>
      </w:pPr>
      <w:rPr>
        <w:rFonts w:ascii="Courier New" w:hAnsi="Courier New" w:hint="default"/>
      </w:rPr>
    </w:lvl>
    <w:lvl w:ilvl="5" w:tplc="9A44B0C0">
      <w:start w:val="1"/>
      <w:numFmt w:val="bullet"/>
      <w:lvlText w:val=""/>
      <w:lvlJc w:val="left"/>
      <w:pPr>
        <w:ind w:left="4320" w:hanging="360"/>
      </w:pPr>
      <w:rPr>
        <w:rFonts w:ascii="Wingdings" w:hAnsi="Wingdings" w:hint="default"/>
      </w:rPr>
    </w:lvl>
    <w:lvl w:ilvl="6" w:tplc="3E301278">
      <w:start w:val="1"/>
      <w:numFmt w:val="bullet"/>
      <w:lvlText w:val=""/>
      <w:lvlJc w:val="left"/>
      <w:pPr>
        <w:ind w:left="5040" w:hanging="360"/>
      </w:pPr>
      <w:rPr>
        <w:rFonts w:ascii="Symbol" w:hAnsi="Symbol" w:hint="default"/>
      </w:rPr>
    </w:lvl>
    <w:lvl w:ilvl="7" w:tplc="D9CCF5E0">
      <w:start w:val="1"/>
      <w:numFmt w:val="bullet"/>
      <w:lvlText w:val="o"/>
      <w:lvlJc w:val="left"/>
      <w:pPr>
        <w:ind w:left="5760" w:hanging="360"/>
      </w:pPr>
      <w:rPr>
        <w:rFonts w:ascii="Courier New" w:hAnsi="Courier New" w:hint="default"/>
      </w:rPr>
    </w:lvl>
    <w:lvl w:ilvl="8" w:tplc="13EA4898">
      <w:start w:val="1"/>
      <w:numFmt w:val="bullet"/>
      <w:lvlText w:val=""/>
      <w:lvlJc w:val="left"/>
      <w:pPr>
        <w:ind w:left="6480" w:hanging="360"/>
      </w:pPr>
      <w:rPr>
        <w:rFonts w:ascii="Wingdings" w:hAnsi="Wingdings" w:hint="default"/>
      </w:rPr>
    </w:lvl>
  </w:abstractNum>
  <w:abstractNum w:abstractNumId="4" w15:restartNumberingAfterBreak="0">
    <w:nsid w:val="2CF0239F"/>
    <w:multiLevelType w:val="hybridMultilevel"/>
    <w:tmpl w:val="6B4A7CB2"/>
    <w:lvl w:ilvl="0" w:tplc="4BD49AE8">
      <w:start w:val="1"/>
      <w:numFmt w:val="bullet"/>
      <w:lvlText w:val=""/>
      <w:lvlJc w:val="left"/>
      <w:pPr>
        <w:ind w:left="720" w:hanging="360"/>
      </w:pPr>
      <w:rPr>
        <w:rFonts w:ascii="Symbol" w:hAnsi="Symbol" w:hint="default"/>
      </w:rPr>
    </w:lvl>
    <w:lvl w:ilvl="1" w:tplc="396E7C0E">
      <w:start w:val="1"/>
      <w:numFmt w:val="bullet"/>
      <w:lvlText w:val="o"/>
      <w:lvlJc w:val="left"/>
      <w:pPr>
        <w:ind w:left="1440" w:hanging="360"/>
      </w:pPr>
      <w:rPr>
        <w:rFonts w:ascii="Courier New" w:hAnsi="Courier New" w:hint="default"/>
      </w:rPr>
    </w:lvl>
    <w:lvl w:ilvl="2" w:tplc="94B4458A">
      <w:start w:val="1"/>
      <w:numFmt w:val="bullet"/>
      <w:lvlText w:val=""/>
      <w:lvlJc w:val="left"/>
      <w:pPr>
        <w:ind w:left="2160" w:hanging="360"/>
      </w:pPr>
      <w:rPr>
        <w:rFonts w:ascii="Wingdings" w:hAnsi="Wingdings" w:hint="default"/>
      </w:rPr>
    </w:lvl>
    <w:lvl w:ilvl="3" w:tplc="4ABEBA46">
      <w:start w:val="1"/>
      <w:numFmt w:val="bullet"/>
      <w:lvlText w:val=""/>
      <w:lvlJc w:val="left"/>
      <w:pPr>
        <w:ind w:left="2880" w:hanging="360"/>
      </w:pPr>
      <w:rPr>
        <w:rFonts w:ascii="Symbol" w:hAnsi="Symbol" w:hint="default"/>
      </w:rPr>
    </w:lvl>
    <w:lvl w:ilvl="4" w:tplc="BBEE2668">
      <w:start w:val="1"/>
      <w:numFmt w:val="bullet"/>
      <w:lvlText w:val="o"/>
      <w:lvlJc w:val="left"/>
      <w:pPr>
        <w:ind w:left="3600" w:hanging="360"/>
      </w:pPr>
      <w:rPr>
        <w:rFonts w:ascii="Courier New" w:hAnsi="Courier New" w:hint="default"/>
      </w:rPr>
    </w:lvl>
    <w:lvl w:ilvl="5" w:tplc="D92E77FA">
      <w:start w:val="1"/>
      <w:numFmt w:val="bullet"/>
      <w:lvlText w:val=""/>
      <w:lvlJc w:val="left"/>
      <w:pPr>
        <w:ind w:left="4320" w:hanging="360"/>
      </w:pPr>
      <w:rPr>
        <w:rFonts w:ascii="Wingdings" w:hAnsi="Wingdings" w:hint="default"/>
      </w:rPr>
    </w:lvl>
    <w:lvl w:ilvl="6" w:tplc="2DC8E172">
      <w:start w:val="1"/>
      <w:numFmt w:val="bullet"/>
      <w:lvlText w:val=""/>
      <w:lvlJc w:val="left"/>
      <w:pPr>
        <w:ind w:left="5040" w:hanging="360"/>
      </w:pPr>
      <w:rPr>
        <w:rFonts w:ascii="Symbol" w:hAnsi="Symbol" w:hint="default"/>
      </w:rPr>
    </w:lvl>
    <w:lvl w:ilvl="7" w:tplc="8E6405CE">
      <w:start w:val="1"/>
      <w:numFmt w:val="bullet"/>
      <w:lvlText w:val="o"/>
      <w:lvlJc w:val="left"/>
      <w:pPr>
        <w:ind w:left="5760" w:hanging="360"/>
      </w:pPr>
      <w:rPr>
        <w:rFonts w:ascii="Courier New" w:hAnsi="Courier New" w:hint="default"/>
      </w:rPr>
    </w:lvl>
    <w:lvl w:ilvl="8" w:tplc="FEFE1C98">
      <w:start w:val="1"/>
      <w:numFmt w:val="bullet"/>
      <w:lvlText w:val=""/>
      <w:lvlJc w:val="left"/>
      <w:pPr>
        <w:ind w:left="6480" w:hanging="360"/>
      </w:pPr>
      <w:rPr>
        <w:rFonts w:ascii="Wingdings" w:hAnsi="Wingdings" w:hint="default"/>
      </w:rPr>
    </w:lvl>
  </w:abstractNum>
  <w:abstractNum w:abstractNumId="5" w15:restartNumberingAfterBreak="0">
    <w:nsid w:val="3A1E57D3"/>
    <w:multiLevelType w:val="hybridMultilevel"/>
    <w:tmpl w:val="0EA66C26"/>
    <w:lvl w:ilvl="0" w:tplc="710C645C">
      <w:start w:val="1"/>
      <w:numFmt w:val="bullet"/>
      <w:lvlText w:val=""/>
      <w:lvlJc w:val="left"/>
      <w:pPr>
        <w:ind w:left="720" w:hanging="360"/>
      </w:pPr>
      <w:rPr>
        <w:rFonts w:ascii="Symbol" w:hAnsi="Symbol" w:hint="default"/>
      </w:rPr>
    </w:lvl>
    <w:lvl w:ilvl="1" w:tplc="9E56C570">
      <w:start w:val="1"/>
      <w:numFmt w:val="bullet"/>
      <w:lvlText w:val="o"/>
      <w:lvlJc w:val="left"/>
      <w:pPr>
        <w:ind w:left="1440" w:hanging="360"/>
      </w:pPr>
      <w:rPr>
        <w:rFonts w:ascii="Courier New" w:hAnsi="Courier New" w:hint="default"/>
      </w:rPr>
    </w:lvl>
    <w:lvl w:ilvl="2" w:tplc="FB8E2DD8">
      <w:start w:val="1"/>
      <w:numFmt w:val="bullet"/>
      <w:lvlText w:val=""/>
      <w:lvlJc w:val="left"/>
      <w:pPr>
        <w:ind w:left="2160" w:hanging="360"/>
      </w:pPr>
      <w:rPr>
        <w:rFonts w:ascii="Wingdings" w:hAnsi="Wingdings" w:hint="default"/>
      </w:rPr>
    </w:lvl>
    <w:lvl w:ilvl="3" w:tplc="19EA75DC">
      <w:start w:val="1"/>
      <w:numFmt w:val="bullet"/>
      <w:lvlText w:val=""/>
      <w:lvlJc w:val="left"/>
      <w:pPr>
        <w:ind w:left="2880" w:hanging="360"/>
      </w:pPr>
      <w:rPr>
        <w:rFonts w:ascii="Symbol" w:hAnsi="Symbol" w:hint="default"/>
      </w:rPr>
    </w:lvl>
    <w:lvl w:ilvl="4" w:tplc="118A1C10">
      <w:start w:val="1"/>
      <w:numFmt w:val="bullet"/>
      <w:lvlText w:val="o"/>
      <w:lvlJc w:val="left"/>
      <w:pPr>
        <w:ind w:left="3600" w:hanging="360"/>
      </w:pPr>
      <w:rPr>
        <w:rFonts w:ascii="Courier New" w:hAnsi="Courier New" w:hint="default"/>
      </w:rPr>
    </w:lvl>
    <w:lvl w:ilvl="5" w:tplc="E054895E">
      <w:start w:val="1"/>
      <w:numFmt w:val="bullet"/>
      <w:lvlText w:val=""/>
      <w:lvlJc w:val="left"/>
      <w:pPr>
        <w:ind w:left="4320" w:hanging="360"/>
      </w:pPr>
      <w:rPr>
        <w:rFonts w:ascii="Wingdings" w:hAnsi="Wingdings" w:hint="default"/>
      </w:rPr>
    </w:lvl>
    <w:lvl w:ilvl="6" w:tplc="744A96E2">
      <w:start w:val="1"/>
      <w:numFmt w:val="bullet"/>
      <w:lvlText w:val=""/>
      <w:lvlJc w:val="left"/>
      <w:pPr>
        <w:ind w:left="5040" w:hanging="360"/>
      </w:pPr>
      <w:rPr>
        <w:rFonts w:ascii="Symbol" w:hAnsi="Symbol" w:hint="default"/>
      </w:rPr>
    </w:lvl>
    <w:lvl w:ilvl="7" w:tplc="F748144E">
      <w:start w:val="1"/>
      <w:numFmt w:val="bullet"/>
      <w:lvlText w:val="o"/>
      <w:lvlJc w:val="left"/>
      <w:pPr>
        <w:ind w:left="5760" w:hanging="360"/>
      </w:pPr>
      <w:rPr>
        <w:rFonts w:ascii="Courier New" w:hAnsi="Courier New" w:hint="default"/>
      </w:rPr>
    </w:lvl>
    <w:lvl w:ilvl="8" w:tplc="4B9AA3AE">
      <w:start w:val="1"/>
      <w:numFmt w:val="bullet"/>
      <w:lvlText w:val=""/>
      <w:lvlJc w:val="left"/>
      <w:pPr>
        <w:ind w:left="6480" w:hanging="360"/>
      </w:pPr>
      <w:rPr>
        <w:rFonts w:ascii="Wingdings" w:hAnsi="Wingdings" w:hint="default"/>
      </w:rPr>
    </w:lvl>
  </w:abstractNum>
  <w:abstractNum w:abstractNumId="6" w15:restartNumberingAfterBreak="0">
    <w:nsid w:val="599B6A99"/>
    <w:multiLevelType w:val="hybridMultilevel"/>
    <w:tmpl w:val="6AAA5DE0"/>
    <w:lvl w:ilvl="0" w:tplc="CB60D6F4">
      <w:start w:val="1"/>
      <w:numFmt w:val="bullet"/>
      <w:lvlText w:val=""/>
      <w:lvlJc w:val="left"/>
      <w:pPr>
        <w:ind w:left="720" w:hanging="360"/>
      </w:pPr>
      <w:rPr>
        <w:rFonts w:ascii="Symbol" w:hAnsi="Symbol" w:hint="default"/>
      </w:rPr>
    </w:lvl>
    <w:lvl w:ilvl="1" w:tplc="E2EC0F0E">
      <w:start w:val="1"/>
      <w:numFmt w:val="bullet"/>
      <w:lvlText w:val="o"/>
      <w:lvlJc w:val="left"/>
      <w:pPr>
        <w:ind w:left="1440" w:hanging="360"/>
      </w:pPr>
      <w:rPr>
        <w:rFonts w:ascii="Courier New" w:hAnsi="Courier New" w:hint="default"/>
      </w:rPr>
    </w:lvl>
    <w:lvl w:ilvl="2" w:tplc="12F0DE7A">
      <w:start w:val="1"/>
      <w:numFmt w:val="bullet"/>
      <w:lvlText w:val=""/>
      <w:lvlJc w:val="left"/>
      <w:pPr>
        <w:ind w:left="2160" w:hanging="360"/>
      </w:pPr>
      <w:rPr>
        <w:rFonts w:ascii="Wingdings" w:hAnsi="Wingdings" w:hint="default"/>
      </w:rPr>
    </w:lvl>
    <w:lvl w:ilvl="3" w:tplc="8B802302">
      <w:start w:val="1"/>
      <w:numFmt w:val="bullet"/>
      <w:lvlText w:val=""/>
      <w:lvlJc w:val="left"/>
      <w:pPr>
        <w:ind w:left="2880" w:hanging="360"/>
      </w:pPr>
      <w:rPr>
        <w:rFonts w:ascii="Symbol" w:hAnsi="Symbol" w:hint="default"/>
      </w:rPr>
    </w:lvl>
    <w:lvl w:ilvl="4" w:tplc="6C0A42B0">
      <w:start w:val="1"/>
      <w:numFmt w:val="bullet"/>
      <w:lvlText w:val="o"/>
      <w:lvlJc w:val="left"/>
      <w:pPr>
        <w:ind w:left="3600" w:hanging="360"/>
      </w:pPr>
      <w:rPr>
        <w:rFonts w:ascii="Courier New" w:hAnsi="Courier New" w:hint="default"/>
      </w:rPr>
    </w:lvl>
    <w:lvl w:ilvl="5" w:tplc="EBB2A488">
      <w:start w:val="1"/>
      <w:numFmt w:val="bullet"/>
      <w:lvlText w:val=""/>
      <w:lvlJc w:val="left"/>
      <w:pPr>
        <w:ind w:left="4320" w:hanging="360"/>
      </w:pPr>
      <w:rPr>
        <w:rFonts w:ascii="Wingdings" w:hAnsi="Wingdings" w:hint="default"/>
      </w:rPr>
    </w:lvl>
    <w:lvl w:ilvl="6" w:tplc="82E2908A">
      <w:start w:val="1"/>
      <w:numFmt w:val="bullet"/>
      <w:lvlText w:val=""/>
      <w:lvlJc w:val="left"/>
      <w:pPr>
        <w:ind w:left="5040" w:hanging="360"/>
      </w:pPr>
      <w:rPr>
        <w:rFonts w:ascii="Symbol" w:hAnsi="Symbol" w:hint="default"/>
      </w:rPr>
    </w:lvl>
    <w:lvl w:ilvl="7" w:tplc="9AF2CBFC">
      <w:start w:val="1"/>
      <w:numFmt w:val="bullet"/>
      <w:lvlText w:val="o"/>
      <w:lvlJc w:val="left"/>
      <w:pPr>
        <w:ind w:left="5760" w:hanging="360"/>
      </w:pPr>
      <w:rPr>
        <w:rFonts w:ascii="Courier New" w:hAnsi="Courier New" w:hint="default"/>
      </w:rPr>
    </w:lvl>
    <w:lvl w:ilvl="8" w:tplc="1BE20048">
      <w:start w:val="1"/>
      <w:numFmt w:val="bullet"/>
      <w:lvlText w:val=""/>
      <w:lvlJc w:val="left"/>
      <w:pPr>
        <w:ind w:left="6480" w:hanging="360"/>
      </w:pPr>
      <w:rPr>
        <w:rFonts w:ascii="Wingdings" w:hAnsi="Wingdings" w:hint="default"/>
      </w:rPr>
    </w:lvl>
  </w:abstractNum>
  <w:abstractNum w:abstractNumId="7" w15:restartNumberingAfterBreak="0">
    <w:nsid w:val="5BF16FDD"/>
    <w:multiLevelType w:val="hybridMultilevel"/>
    <w:tmpl w:val="9A1493C0"/>
    <w:lvl w:ilvl="0" w:tplc="9F58773E">
      <w:start w:val="1"/>
      <w:numFmt w:val="bullet"/>
      <w:lvlText w:val=""/>
      <w:lvlJc w:val="left"/>
      <w:pPr>
        <w:ind w:left="720" w:hanging="360"/>
      </w:pPr>
      <w:rPr>
        <w:rFonts w:ascii="Symbol" w:hAnsi="Symbol" w:hint="default"/>
      </w:rPr>
    </w:lvl>
    <w:lvl w:ilvl="1" w:tplc="E976FEC4">
      <w:start w:val="1"/>
      <w:numFmt w:val="bullet"/>
      <w:lvlText w:val="o"/>
      <w:lvlJc w:val="left"/>
      <w:pPr>
        <w:ind w:left="1440" w:hanging="360"/>
      </w:pPr>
      <w:rPr>
        <w:rFonts w:ascii="Courier New" w:hAnsi="Courier New" w:hint="default"/>
      </w:rPr>
    </w:lvl>
    <w:lvl w:ilvl="2" w:tplc="4A3AEE98">
      <w:start w:val="1"/>
      <w:numFmt w:val="bullet"/>
      <w:lvlText w:val=""/>
      <w:lvlJc w:val="left"/>
      <w:pPr>
        <w:ind w:left="2160" w:hanging="360"/>
      </w:pPr>
      <w:rPr>
        <w:rFonts w:ascii="Wingdings" w:hAnsi="Wingdings" w:hint="default"/>
      </w:rPr>
    </w:lvl>
    <w:lvl w:ilvl="3" w:tplc="ED46343C">
      <w:start w:val="1"/>
      <w:numFmt w:val="bullet"/>
      <w:lvlText w:val=""/>
      <w:lvlJc w:val="left"/>
      <w:pPr>
        <w:ind w:left="2880" w:hanging="360"/>
      </w:pPr>
      <w:rPr>
        <w:rFonts w:ascii="Symbol" w:hAnsi="Symbol" w:hint="default"/>
      </w:rPr>
    </w:lvl>
    <w:lvl w:ilvl="4" w:tplc="6DB67A8C">
      <w:start w:val="1"/>
      <w:numFmt w:val="bullet"/>
      <w:lvlText w:val="o"/>
      <w:lvlJc w:val="left"/>
      <w:pPr>
        <w:ind w:left="3600" w:hanging="360"/>
      </w:pPr>
      <w:rPr>
        <w:rFonts w:ascii="Courier New" w:hAnsi="Courier New" w:hint="default"/>
      </w:rPr>
    </w:lvl>
    <w:lvl w:ilvl="5" w:tplc="CFBCFD12">
      <w:start w:val="1"/>
      <w:numFmt w:val="bullet"/>
      <w:lvlText w:val=""/>
      <w:lvlJc w:val="left"/>
      <w:pPr>
        <w:ind w:left="4320" w:hanging="360"/>
      </w:pPr>
      <w:rPr>
        <w:rFonts w:ascii="Wingdings" w:hAnsi="Wingdings" w:hint="default"/>
      </w:rPr>
    </w:lvl>
    <w:lvl w:ilvl="6" w:tplc="521C89BA">
      <w:start w:val="1"/>
      <w:numFmt w:val="bullet"/>
      <w:lvlText w:val=""/>
      <w:lvlJc w:val="left"/>
      <w:pPr>
        <w:ind w:left="5040" w:hanging="360"/>
      </w:pPr>
      <w:rPr>
        <w:rFonts w:ascii="Symbol" w:hAnsi="Symbol" w:hint="default"/>
      </w:rPr>
    </w:lvl>
    <w:lvl w:ilvl="7" w:tplc="1E18CC2E">
      <w:start w:val="1"/>
      <w:numFmt w:val="bullet"/>
      <w:lvlText w:val="o"/>
      <w:lvlJc w:val="left"/>
      <w:pPr>
        <w:ind w:left="5760" w:hanging="360"/>
      </w:pPr>
      <w:rPr>
        <w:rFonts w:ascii="Courier New" w:hAnsi="Courier New" w:hint="default"/>
      </w:rPr>
    </w:lvl>
    <w:lvl w:ilvl="8" w:tplc="A01E3644">
      <w:start w:val="1"/>
      <w:numFmt w:val="bullet"/>
      <w:lvlText w:val=""/>
      <w:lvlJc w:val="left"/>
      <w:pPr>
        <w:ind w:left="6480" w:hanging="360"/>
      </w:pPr>
      <w:rPr>
        <w:rFonts w:ascii="Wingdings" w:hAnsi="Wingdings" w:hint="default"/>
      </w:rPr>
    </w:lvl>
  </w:abstractNum>
  <w:abstractNum w:abstractNumId="8" w15:restartNumberingAfterBreak="0">
    <w:nsid w:val="5EB62F9E"/>
    <w:multiLevelType w:val="multilevel"/>
    <w:tmpl w:val="EE2EE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5"/>
  </w:num>
  <w:num w:numId="4">
    <w:abstractNumId w:val="6"/>
  </w:num>
  <w:num w:numId="5">
    <w:abstractNumId w:val="2"/>
  </w:num>
  <w:num w:numId="6">
    <w:abstractNumId w:val="3"/>
  </w:num>
  <w:num w:numId="7">
    <w:abstractNumId w:val="0"/>
    <w:lvlOverride w:ilvl="0">
      <w:lvl w:ilvl="0">
        <w:start w:val="1"/>
        <w:numFmt w:val="bullet"/>
        <w:lvlText w:val=""/>
        <w:legacy w:legacy="1" w:legacySpace="0" w:legacyIndent="360"/>
        <w:lvlJc w:val="left"/>
        <w:pPr>
          <w:ind w:left="360" w:hanging="360"/>
        </w:pPr>
        <w:rPr>
          <w:rFonts w:ascii="Symbol" w:hAnsi="Symbol" w:hint="default"/>
          <w:sz w:val="14"/>
        </w:rPr>
      </w:lvl>
    </w:lvlOverride>
  </w:num>
  <w:num w:numId="8">
    <w:abstractNumId w:val="1"/>
  </w:num>
  <w:num w:numId="9">
    <w:abstractNumId w:val="0"/>
    <w:lvlOverride w:ilvl="0">
      <w:lvl w:ilvl="0">
        <w:start w:val="1"/>
        <w:numFmt w:val="bullet"/>
        <w:lvlText w:val=""/>
        <w:legacy w:legacy="1" w:legacySpace="0" w:legacyIndent="240"/>
        <w:lvlJc w:val="left"/>
        <w:pPr>
          <w:ind w:left="240" w:hanging="240"/>
        </w:pPr>
        <w:rPr>
          <w:rFonts w:ascii="Wingdings" w:hAnsi="Wingdings"/>
          <w:sz w:val="12"/>
        </w:rPr>
      </w:lvl>
    </w:lvlOverride>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C74"/>
    <w:rsid w:val="00002354"/>
    <w:rsid w:val="00006F14"/>
    <w:rsid w:val="000452A1"/>
    <w:rsid w:val="00053316"/>
    <w:rsid w:val="00076DA0"/>
    <w:rsid w:val="00087BE5"/>
    <w:rsid w:val="000C76C8"/>
    <w:rsid w:val="000E5A23"/>
    <w:rsid w:val="001173EA"/>
    <w:rsid w:val="00140AE8"/>
    <w:rsid w:val="00163801"/>
    <w:rsid w:val="001954A2"/>
    <w:rsid w:val="001958E9"/>
    <w:rsid w:val="001D1BE0"/>
    <w:rsid w:val="001E5101"/>
    <w:rsid w:val="00276D48"/>
    <w:rsid w:val="002872D6"/>
    <w:rsid w:val="00287CCE"/>
    <w:rsid w:val="002C7B64"/>
    <w:rsid w:val="00327100"/>
    <w:rsid w:val="00351542"/>
    <w:rsid w:val="00394C74"/>
    <w:rsid w:val="003C0877"/>
    <w:rsid w:val="00420690"/>
    <w:rsid w:val="00480616"/>
    <w:rsid w:val="0049330F"/>
    <w:rsid w:val="004A74A2"/>
    <w:rsid w:val="004D5B87"/>
    <w:rsid w:val="004E0994"/>
    <w:rsid w:val="00500814"/>
    <w:rsid w:val="0051491D"/>
    <w:rsid w:val="00557818"/>
    <w:rsid w:val="00570F78"/>
    <w:rsid w:val="005C0D1C"/>
    <w:rsid w:val="005E543D"/>
    <w:rsid w:val="00604CD1"/>
    <w:rsid w:val="00627182"/>
    <w:rsid w:val="006369FA"/>
    <w:rsid w:val="006710FB"/>
    <w:rsid w:val="006C3995"/>
    <w:rsid w:val="006F20FB"/>
    <w:rsid w:val="00711214"/>
    <w:rsid w:val="00712E5D"/>
    <w:rsid w:val="00726486"/>
    <w:rsid w:val="00731E03"/>
    <w:rsid w:val="007478CF"/>
    <w:rsid w:val="00750C59"/>
    <w:rsid w:val="007779C5"/>
    <w:rsid w:val="007849CF"/>
    <w:rsid w:val="00797D97"/>
    <w:rsid w:val="007E3D20"/>
    <w:rsid w:val="00887855"/>
    <w:rsid w:val="008C00AB"/>
    <w:rsid w:val="00965BCF"/>
    <w:rsid w:val="009D7854"/>
    <w:rsid w:val="009E7C37"/>
    <w:rsid w:val="009F6FCD"/>
    <w:rsid w:val="00A31118"/>
    <w:rsid w:val="00A371FB"/>
    <w:rsid w:val="00A4038B"/>
    <w:rsid w:val="00A72CD6"/>
    <w:rsid w:val="00B1137C"/>
    <w:rsid w:val="00B73A49"/>
    <w:rsid w:val="00BD3BE5"/>
    <w:rsid w:val="00BD76FC"/>
    <w:rsid w:val="00BE2CB1"/>
    <w:rsid w:val="00C112DF"/>
    <w:rsid w:val="00C154AB"/>
    <w:rsid w:val="00C15685"/>
    <w:rsid w:val="00C21FB2"/>
    <w:rsid w:val="00C618E4"/>
    <w:rsid w:val="00CB413A"/>
    <w:rsid w:val="00CB6A8A"/>
    <w:rsid w:val="00CC0149"/>
    <w:rsid w:val="00D05B1C"/>
    <w:rsid w:val="00D320F8"/>
    <w:rsid w:val="00D3483C"/>
    <w:rsid w:val="00D40F24"/>
    <w:rsid w:val="00DA2965"/>
    <w:rsid w:val="00DB0C43"/>
    <w:rsid w:val="00DD534D"/>
    <w:rsid w:val="00E17CA6"/>
    <w:rsid w:val="00E32D0E"/>
    <w:rsid w:val="00E34A09"/>
    <w:rsid w:val="00E51EF1"/>
    <w:rsid w:val="00E676F6"/>
    <w:rsid w:val="00E972B7"/>
    <w:rsid w:val="00EC52A6"/>
    <w:rsid w:val="00EE2E64"/>
    <w:rsid w:val="00EF4E36"/>
    <w:rsid w:val="00F20E1D"/>
    <w:rsid w:val="00F4691F"/>
    <w:rsid w:val="00FA6F16"/>
    <w:rsid w:val="00FF65EC"/>
    <w:rsid w:val="046FCAC5"/>
    <w:rsid w:val="09E48BBB"/>
    <w:rsid w:val="0EEDE405"/>
    <w:rsid w:val="19D7FC12"/>
    <w:rsid w:val="25EFC959"/>
    <w:rsid w:val="3F1DE91A"/>
    <w:rsid w:val="4301746E"/>
    <w:rsid w:val="53F2EA2C"/>
    <w:rsid w:val="7B709601"/>
    <w:rsid w:val="7D185E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96F632"/>
  <w15:docId w15:val="{93ACC8BA-1410-4517-9F6E-109821CB4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B87"/>
    <w:pPr>
      <w:widowControl w:val="0"/>
    </w:pPr>
    <w:rPr>
      <w:rFonts w:ascii="Tahoma" w:hAnsi="Tahoma"/>
      <w:sz w:val="24"/>
      <w:lang w:val="en-US" w:eastAsia="en-US"/>
    </w:rPr>
  </w:style>
  <w:style w:type="paragraph" w:styleId="Heading1">
    <w:name w:val="heading 1"/>
    <w:basedOn w:val="Normal"/>
    <w:next w:val="Normal"/>
    <w:qFormat/>
    <w:rsid w:val="004D5B87"/>
    <w:pPr>
      <w:keepNext/>
      <w:outlineLvl w:val="0"/>
    </w:pPr>
    <w:rPr>
      <w:sz w:val="36"/>
    </w:rPr>
  </w:style>
  <w:style w:type="paragraph" w:styleId="Heading2">
    <w:name w:val="heading 2"/>
    <w:basedOn w:val="Normal"/>
    <w:next w:val="Normal"/>
    <w:qFormat/>
    <w:rsid w:val="004D5B87"/>
    <w:pPr>
      <w:keepNext/>
      <w:outlineLvl w:val="1"/>
    </w:pPr>
    <w:rPr>
      <w:b/>
    </w:rPr>
  </w:style>
  <w:style w:type="paragraph" w:styleId="Heading3">
    <w:name w:val="heading 3"/>
    <w:basedOn w:val="Normal"/>
    <w:next w:val="Normal"/>
    <w:qFormat/>
    <w:rsid w:val="004D5B87"/>
    <w:pPr>
      <w:keepNext/>
      <w:outlineLvl w:val="2"/>
    </w:pPr>
    <w:rPr>
      <w:rFonts w:ascii="Arial" w:hAnsi="Arial"/>
      <w:sz w:val="28"/>
    </w:rPr>
  </w:style>
  <w:style w:type="paragraph" w:styleId="Heading4">
    <w:name w:val="heading 4"/>
    <w:basedOn w:val="Normal"/>
    <w:next w:val="Normal"/>
    <w:qFormat/>
    <w:rsid w:val="004D5B87"/>
    <w:pPr>
      <w:keepNext/>
      <w:ind w:left="2880" w:hanging="2880"/>
      <w:outlineLvl w:val="3"/>
    </w:pPr>
    <w:rPr>
      <w:rFonts w:ascii="Arial" w:hAnsi="Arial"/>
      <w:b/>
      <w:sz w:val="28"/>
    </w:rPr>
  </w:style>
  <w:style w:type="paragraph" w:styleId="Heading5">
    <w:name w:val="heading 5"/>
    <w:basedOn w:val="Normal"/>
    <w:next w:val="Normal"/>
    <w:qFormat/>
    <w:rsid w:val="004D5B87"/>
    <w:pPr>
      <w:keepNext/>
      <w:outlineLvl w:val="4"/>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4D5B87"/>
    <w:rPr>
      <w:color w:val="0000FF"/>
      <w:sz w:val="20"/>
      <w:u w:val="single"/>
    </w:rPr>
  </w:style>
  <w:style w:type="paragraph" w:styleId="BodyText2">
    <w:name w:val="Body Text 2"/>
    <w:basedOn w:val="Normal"/>
    <w:semiHidden/>
    <w:rsid w:val="004D5B87"/>
    <w:pPr>
      <w:ind w:left="1440"/>
    </w:pPr>
    <w:rPr>
      <w:rFonts w:ascii="Arial" w:hAnsi="Arial"/>
      <w:i/>
    </w:rPr>
  </w:style>
  <w:style w:type="character" w:styleId="FollowedHyperlink">
    <w:name w:val="FollowedHyperlink"/>
    <w:basedOn w:val="DefaultParagraphFont"/>
    <w:semiHidden/>
    <w:rsid w:val="004D5B87"/>
    <w:rPr>
      <w:color w:val="800080"/>
      <w:sz w:val="20"/>
      <w:u w:val="single"/>
    </w:rPr>
  </w:style>
  <w:style w:type="paragraph" w:styleId="BodyText">
    <w:name w:val="Body Text"/>
    <w:basedOn w:val="Normal"/>
    <w:semiHidden/>
    <w:rsid w:val="004D5B87"/>
    <w:rPr>
      <w:rFonts w:ascii="Arial" w:hAnsi="Arial"/>
      <w:i/>
    </w:rPr>
  </w:style>
  <w:style w:type="paragraph" w:styleId="Header">
    <w:name w:val="header"/>
    <w:basedOn w:val="Normal"/>
    <w:semiHidden/>
    <w:rsid w:val="004D5B87"/>
    <w:pPr>
      <w:tabs>
        <w:tab w:val="center" w:pos="4320"/>
        <w:tab w:val="right" w:pos="8640"/>
      </w:tabs>
    </w:pPr>
  </w:style>
  <w:style w:type="paragraph" w:styleId="Footer">
    <w:name w:val="footer"/>
    <w:basedOn w:val="Normal"/>
    <w:semiHidden/>
    <w:rsid w:val="004D5B87"/>
    <w:pPr>
      <w:tabs>
        <w:tab w:val="center" w:pos="4320"/>
        <w:tab w:val="right" w:pos="8640"/>
      </w:tabs>
    </w:pPr>
  </w:style>
  <w:style w:type="paragraph" w:styleId="NormalWeb">
    <w:name w:val="Normal (Web)"/>
    <w:basedOn w:val="Normal"/>
    <w:uiPriority w:val="99"/>
    <w:unhideWhenUsed/>
    <w:rsid w:val="00750C59"/>
    <w:pPr>
      <w:widowControl/>
    </w:pPr>
    <w:rPr>
      <w:rFonts w:ascii="Times New Roman" w:hAnsi="Times New Roman"/>
      <w:szCs w:val="24"/>
      <w:lang w:val="en-CA" w:eastAsia="en-CA"/>
    </w:rPr>
  </w:style>
  <w:style w:type="paragraph" w:customStyle="1" w:styleId="JobTitle">
    <w:name w:val="Job Title"/>
    <w:next w:val="Achievement"/>
    <w:rsid w:val="00B1137C"/>
    <w:pPr>
      <w:spacing w:before="40" w:after="40" w:line="220" w:lineRule="atLeast"/>
    </w:pPr>
    <w:rPr>
      <w:rFonts w:ascii="Garamond" w:hAnsi="Garamond"/>
      <w:i/>
      <w:spacing w:val="5"/>
      <w:sz w:val="23"/>
      <w:lang w:val="en-US" w:eastAsia="en-US"/>
    </w:rPr>
  </w:style>
  <w:style w:type="paragraph" w:customStyle="1" w:styleId="Achievement">
    <w:name w:val="Achievement"/>
    <w:basedOn w:val="BodyText"/>
    <w:rsid w:val="00B1137C"/>
    <w:pPr>
      <w:widowControl/>
      <w:spacing w:after="60" w:line="240" w:lineRule="atLeast"/>
      <w:ind w:left="360" w:hanging="360"/>
      <w:jc w:val="both"/>
    </w:pPr>
    <w:rPr>
      <w:rFonts w:ascii="Garamond" w:hAnsi="Garamond"/>
      <w:i w:val="0"/>
      <w:sz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28039">
      <w:bodyDiv w:val="1"/>
      <w:marLeft w:val="0"/>
      <w:marRight w:val="0"/>
      <w:marTop w:val="0"/>
      <w:marBottom w:val="0"/>
      <w:divBdr>
        <w:top w:val="none" w:sz="0" w:space="0" w:color="auto"/>
        <w:left w:val="none" w:sz="0" w:space="0" w:color="auto"/>
        <w:bottom w:val="none" w:sz="0" w:space="0" w:color="auto"/>
        <w:right w:val="none" w:sz="0" w:space="0" w:color="auto"/>
      </w:divBdr>
    </w:div>
    <w:div w:id="88409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ne\AppData\Roaming\Microsoft\Templates\Resume%20-%20Fanc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Resume - Fancy.dot</Template>
  <TotalTime>9</TotalTime>
  <Pages>3</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dc:creator>
  <cp:keywords/>
  <dc:description/>
  <cp:lastModifiedBy>Shane Paris</cp:lastModifiedBy>
  <cp:revision>2</cp:revision>
  <dcterms:created xsi:type="dcterms:W3CDTF">2020-03-01T23:08:00Z</dcterms:created>
  <dcterms:modified xsi:type="dcterms:W3CDTF">2020-03-01T23:08:00Z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TC010479221033</vt:lpwstr>
  </property>
</Properties>
</file>